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20"/>
        <w:gridCol w:w="1480"/>
        <w:gridCol w:w="1220"/>
        <w:gridCol w:w="1220"/>
        <w:gridCol w:w="1460"/>
        <w:gridCol w:w="1460"/>
        <w:gridCol w:w="1404"/>
        <w:gridCol w:w="1149"/>
        <w:gridCol w:w="977"/>
        <w:gridCol w:w="1112"/>
      </w:tblGrid>
      <w:tr w:rsidR="009A34CB" w:rsidRPr="009A34CB" w:rsidTr="008E44F0">
        <w:trPr>
          <w:trHeight w:val="315"/>
        </w:trPr>
        <w:tc>
          <w:tcPr>
            <w:tcW w:w="15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ru-RU"/>
              </w:rPr>
              <w:t>Сводные данные из статистики Навигатора на 27.12.2019</w:t>
            </w: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7E10E0">
        <w:trPr>
          <w:trHeight w:val="4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Количество зарегистрированных пользователей, 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от планируемого числа </w:t>
            </w:r>
            <w:proofErr w:type="gramStart"/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зарегистрированных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7E10E0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Количество зачисленных детей (из реестра зачислений)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от плана охвата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Количество сертификатов, 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сертификатов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  <w:proofErr w:type="gramStart"/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сертификатам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45,07%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сертификатов учета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подтвержденных сертификатов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44F0" w:rsidRPr="009A34CB" w:rsidTr="007E10E0">
        <w:trPr>
          <w:trHeight w:val="73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4.Количество заявок, из них по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BF99D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охвата по городу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охвата от всех заявок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0F2DE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статусе "Обучается"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0F2DE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Выполнено по городу  </w:t>
            </w:r>
            <w:proofErr w:type="gramStart"/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Исполенные</w:t>
            </w:r>
            <w:proofErr w:type="spellEnd"/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договоры по сертификатам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Выполнено по городу  </w:t>
            </w:r>
            <w:proofErr w:type="gramStart"/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статусе "Новая"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Подтвержденные заявки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129,67%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81,63%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45,07%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7971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1876</w:t>
            </w:r>
          </w:p>
        </w:tc>
      </w:tr>
      <w:tr w:rsidR="008E44F0" w:rsidRPr="009A34CB" w:rsidTr="008E44F0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Нижегородского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ЦДТ Московского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53,74%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ЦДТ Автозаводского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309,49%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184,79%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87,91%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Советского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96,14%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30,08%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 "Контакт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156,67%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НДРП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103,44%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67,54%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ЦДТ </w:t>
            </w:r>
            <w:proofErr w:type="spell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Сормовского</w:t>
            </w:r>
            <w:proofErr w:type="spellEnd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87,17%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ЦДТ Ленинского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128,78%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81,78%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ЦДТ </w:t>
            </w:r>
            <w:proofErr w:type="spell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Канавинского</w:t>
            </w:r>
            <w:proofErr w:type="spellEnd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Изограф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автомобилист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189,11%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"Полет"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89,91%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8E44F0" w:rsidRPr="009A34CB" w:rsidTr="007E10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"Агнес"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84,84%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61,56%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E44F0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"Золотой ключик"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170,86%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125,68%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59,55%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47,91%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им.В.П.Чкалова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</w:tr>
      <w:tr w:rsidR="008E44F0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ЦРТ "</w:t>
            </w:r>
            <w:proofErr w:type="spell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Созвезие</w:t>
            </w:r>
            <w:proofErr w:type="gram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</w:t>
            </w:r>
            <w:proofErr w:type="gramEnd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риокского</w:t>
            </w:r>
            <w:proofErr w:type="spellEnd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126,49%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44F0" w:rsidRPr="009A34CB" w:rsidTr="007E10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ДДК </w:t>
            </w:r>
            <w:proofErr w:type="spell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ринского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99D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90,89%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F2DE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E44F0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44F0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5.Количество программ, из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загружено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модерация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ожидает правки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7E10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A34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B" w:rsidRPr="009A34CB" w:rsidTr="008E44F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B" w:rsidRPr="009A34CB" w:rsidRDefault="009A34CB" w:rsidP="009A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358B" w:rsidRDefault="009C358B">
      <w:bookmarkStart w:id="0" w:name="_GoBack"/>
      <w:bookmarkEnd w:id="0"/>
    </w:p>
    <w:sectPr w:rsidR="009C358B" w:rsidSect="007E10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1"/>
    <w:rsid w:val="001E3E11"/>
    <w:rsid w:val="007E10E0"/>
    <w:rsid w:val="008E44F0"/>
    <w:rsid w:val="009A34CB"/>
    <w:rsid w:val="009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Решетова</dc:creator>
  <cp:keywords/>
  <dc:description/>
  <cp:lastModifiedBy>Екатерина Решетова</cp:lastModifiedBy>
  <cp:revision>4</cp:revision>
  <cp:lastPrinted>2019-12-27T12:19:00Z</cp:lastPrinted>
  <dcterms:created xsi:type="dcterms:W3CDTF">2019-12-27T12:10:00Z</dcterms:created>
  <dcterms:modified xsi:type="dcterms:W3CDTF">2019-12-27T12:23:00Z</dcterms:modified>
</cp:coreProperties>
</file>