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93" w:rsidRDefault="00744FD1" w:rsidP="00744FD1">
      <w:pPr>
        <w:spacing w:after="0"/>
        <w:ind w:firstLine="426"/>
        <w:jc w:val="center"/>
        <w:rPr>
          <w:rFonts w:ascii="Times New Roman" w:hAnsi="Times New Roman" w:cs="Times New Roman"/>
          <w:sz w:val="28"/>
        </w:rPr>
      </w:pPr>
      <w:r w:rsidRPr="00744FD1">
        <w:rPr>
          <w:rFonts w:ascii="Times New Roman" w:hAnsi="Times New Roman" w:cs="Times New Roman"/>
          <w:sz w:val="28"/>
        </w:rPr>
        <w:t>Методические рекомендации по проведению дней единых действий детских общественных организаций города Нижнего Новгорода «Территория успеха»</w:t>
      </w:r>
    </w:p>
    <w:p w:rsidR="00744FD1" w:rsidRDefault="00744FD1" w:rsidP="00744FD1">
      <w:pPr>
        <w:spacing w:after="0"/>
        <w:ind w:firstLine="426"/>
        <w:jc w:val="center"/>
        <w:rPr>
          <w:rFonts w:ascii="Times New Roman" w:hAnsi="Times New Roman" w:cs="Times New Roman"/>
          <w:sz w:val="28"/>
        </w:rPr>
      </w:pPr>
    </w:p>
    <w:p w:rsidR="00744FD1" w:rsidRPr="00744FD1" w:rsidRDefault="00744FD1" w:rsidP="00744F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44FD1">
        <w:rPr>
          <w:rFonts w:ascii="Times New Roman" w:hAnsi="Times New Roman" w:cs="Times New Roman"/>
          <w:b/>
          <w:sz w:val="28"/>
        </w:rPr>
        <w:t>1-й день</w:t>
      </w:r>
      <w:r>
        <w:rPr>
          <w:rFonts w:ascii="Times New Roman" w:hAnsi="Times New Roman" w:cs="Times New Roman"/>
          <w:b/>
          <w:sz w:val="28"/>
        </w:rPr>
        <w:t xml:space="preserve"> (5 ноября)</w:t>
      </w:r>
      <w:r w:rsidRPr="00744FD1">
        <w:rPr>
          <w:rFonts w:ascii="Times New Roman" w:hAnsi="Times New Roman" w:cs="Times New Roman"/>
          <w:b/>
          <w:sz w:val="28"/>
        </w:rPr>
        <w:t>.</w:t>
      </w:r>
    </w:p>
    <w:p w:rsidR="00744FD1" w:rsidRDefault="00744FD1" w:rsidP="00744F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Рассказ-знакомство:</w:t>
      </w:r>
    </w:p>
    <w:p w:rsidR="00744FD1" w:rsidRPr="00744FD1" w:rsidRDefault="00744FD1" w:rsidP="00744F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44FD1">
        <w:rPr>
          <w:rFonts w:ascii="Times New Roman" w:hAnsi="Times New Roman" w:cs="Times New Roman"/>
          <w:sz w:val="28"/>
        </w:rPr>
        <w:t>о школьном ДОО</w:t>
      </w:r>
    </w:p>
    <w:p w:rsidR="00744FD1" w:rsidRPr="00744FD1" w:rsidRDefault="00744FD1" w:rsidP="00744F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44FD1">
        <w:rPr>
          <w:rFonts w:ascii="Times New Roman" w:hAnsi="Times New Roman" w:cs="Times New Roman"/>
          <w:sz w:val="28"/>
        </w:rPr>
        <w:t>о районном ДОО</w:t>
      </w:r>
      <w:r>
        <w:rPr>
          <w:rFonts w:ascii="Times New Roman" w:hAnsi="Times New Roman" w:cs="Times New Roman"/>
          <w:sz w:val="28"/>
        </w:rPr>
        <w:t xml:space="preserve"> </w:t>
      </w:r>
    </w:p>
    <w:p w:rsidR="00744FD1" w:rsidRDefault="00744FD1" w:rsidP="00744F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44FD1">
        <w:rPr>
          <w:rFonts w:ascii="Times New Roman" w:hAnsi="Times New Roman" w:cs="Times New Roman"/>
          <w:sz w:val="28"/>
        </w:rPr>
        <w:t xml:space="preserve">о городской детской общественной организации «Союз детских общественных организаций и объединений города Нижнего Новгорода «Надежда» </w:t>
      </w:r>
    </w:p>
    <w:p w:rsidR="00744FD1" w:rsidRDefault="00744FD1" w:rsidP="00744F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областной общественной организации «Союз пионерских организаций» Нижегородской области (</w:t>
      </w:r>
      <w:r w:rsidRPr="00744FD1">
        <w:rPr>
          <w:rFonts w:ascii="Times New Roman" w:hAnsi="Times New Roman" w:cs="Times New Roman"/>
          <w:sz w:val="28"/>
        </w:rPr>
        <w:t>http://spo-no.ru/</w:t>
      </w:r>
      <w:r>
        <w:rPr>
          <w:rFonts w:ascii="Times New Roman" w:hAnsi="Times New Roman" w:cs="Times New Roman"/>
          <w:sz w:val="28"/>
        </w:rPr>
        <w:t>)</w:t>
      </w:r>
    </w:p>
    <w:p w:rsidR="00641A79" w:rsidRDefault="00744FD1" w:rsidP="00641A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 международной организации «Союз пионерских организаций </w:t>
      </w:r>
      <w:proofErr w:type="gramStart"/>
      <w:r>
        <w:rPr>
          <w:rFonts w:ascii="Times New Roman" w:hAnsi="Times New Roman" w:cs="Times New Roman"/>
          <w:sz w:val="28"/>
        </w:rPr>
        <w:t>-Ф</w:t>
      </w:r>
      <w:proofErr w:type="gramEnd"/>
      <w:r>
        <w:rPr>
          <w:rFonts w:ascii="Times New Roman" w:hAnsi="Times New Roman" w:cs="Times New Roman"/>
          <w:sz w:val="28"/>
        </w:rPr>
        <w:t>едерация детских организаций» (</w:t>
      </w:r>
      <w:hyperlink r:id="rId6" w:history="1">
        <w:r w:rsidR="00641A79" w:rsidRPr="00510E96">
          <w:rPr>
            <w:rStyle w:val="a4"/>
            <w:rFonts w:ascii="Times New Roman" w:hAnsi="Times New Roman" w:cs="Times New Roman"/>
            <w:sz w:val="28"/>
          </w:rPr>
          <w:t>http://www.upo-fco.ru/</w:t>
        </w:r>
      </w:hyperlink>
      <w:r>
        <w:rPr>
          <w:rFonts w:ascii="Times New Roman" w:hAnsi="Times New Roman" w:cs="Times New Roman"/>
          <w:sz w:val="28"/>
        </w:rPr>
        <w:t>)</w:t>
      </w:r>
    </w:p>
    <w:p w:rsidR="00641A79" w:rsidRDefault="00641A79" w:rsidP="00641A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1A79" w:rsidRDefault="00641A79" w:rsidP="00641A7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41A79">
        <w:rPr>
          <w:rFonts w:ascii="Times New Roman" w:hAnsi="Times New Roman" w:cs="Times New Roman"/>
          <w:b/>
          <w:sz w:val="28"/>
        </w:rPr>
        <w:t>2-й день (6 ноября)</w:t>
      </w:r>
    </w:p>
    <w:p w:rsidR="00641A79" w:rsidRDefault="00641A79" w:rsidP="00641A7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41A79" w:rsidRDefault="00641A79" w:rsidP="00641A7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социально-значимых и социально-полезных акций, дел, мероприятий, направленных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641A79" w:rsidRPr="00641A79" w:rsidRDefault="00641A79" w:rsidP="00641A79">
      <w:pPr>
        <w:pStyle w:val="4"/>
        <w:numPr>
          <w:ilvl w:val="0"/>
          <w:numId w:val="2"/>
        </w:numPr>
        <w:jc w:val="both"/>
        <w:rPr>
          <w:b w:val="0"/>
          <w:szCs w:val="22"/>
        </w:rPr>
      </w:pPr>
      <w:r w:rsidRPr="00641A79">
        <w:rPr>
          <w:b w:val="0"/>
          <w:szCs w:val="22"/>
        </w:rPr>
        <w:t>помощь ветеранам и пенсионерам;</w:t>
      </w:r>
    </w:p>
    <w:p w:rsidR="00641A79" w:rsidRPr="00641A79" w:rsidRDefault="00641A79" w:rsidP="00641A79">
      <w:pPr>
        <w:pStyle w:val="4"/>
        <w:numPr>
          <w:ilvl w:val="0"/>
          <w:numId w:val="2"/>
        </w:numPr>
        <w:jc w:val="both"/>
        <w:rPr>
          <w:b w:val="0"/>
          <w:szCs w:val="22"/>
        </w:rPr>
      </w:pPr>
      <w:r w:rsidRPr="00641A79">
        <w:rPr>
          <w:b w:val="0"/>
          <w:szCs w:val="22"/>
        </w:rPr>
        <w:t>озеленение пришкольных участков, микрорайона;</w:t>
      </w:r>
    </w:p>
    <w:p w:rsidR="00641A79" w:rsidRPr="00641A79" w:rsidRDefault="00641A79" w:rsidP="00641A79">
      <w:pPr>
        <w:pStyle w:val="4"/>
        <w:numPr>
          <w:ilvl w:val="0"/>
          <w:numId w:val="2"/>
        </w:numPr>
        <w:jc w:val="both"/>
        <w:rPr>
          <w:b w:val="0"/>
          <w:szCs w:val="22"/>
        </w:rPr>
      </w:pPr>
      <w:r w:rsidRPr="00641A79">
        <w:rPr>
          <w:b w:val="0"/>
          <w:szCs w:val="22"/>
        </w:rPr>
        <w:t>очистк</w:t>
      </w:r>
      <w:r w:rsidR="0050314A">
        <w:rPr>
          <w:b w:val="0"/>
          <w:szCs w:val="22"/>
        </w:rPr>
        <w:t>у</w:t>
      </w:r>
      <w:r w:rsidRPr="00641A79">
        <w:rPr>
          <w:b w:val="0"/>
          <w:szCs w:val="22"/>
        </w:rPr>
        <w:t xml:space="preserve"> рек, озер, парков;</w:t>
      </w:r>
    </w:p>
    <w:p w:rsidR="00641A79" w:rsidRPr="00641A79" w:rsidRDefault="00641A79" w:rsidP="00641A79">
      <w:pPr>
        <w:pStyle w:val="4"/>
        <w:numPr>
          <w:ilvl w:val="0"/>
          <w:numId w:val="2"/>
        </w:numPr>
        <w:jc w:val="both"/>
        <w:rPr>
          <w:b w:val="0"/>
          <w:szCs w:val="22"/>
        </w:rPr>
      </w:pPr>
      <w:r w:rsidRPr="00641A79">
        <w:rPr>
          <w:b w:val="0"/>
          <w:szCs w:val="22"/>
        </w:rPr>
        <w:t>сбор макулатуры;</w:t>
      </w:r>
    </w:p>
    <w:p w:rsidR="00641A79" w:rsidRPr="00641A79" w:rsidRDefault="00641A79" w:rsidP="00641A79">
      <w:pPr>
        <w:pStyle w:val="4"/>
        <w:numPr>
          <w:ilvl w:val="0"/>
          <w:numId w:val="2"/>
        </w:numPr>
        <w:jc w:val="both"/>
        <w:rPr>
          <w:b w:val="0"/>
          <w:szCs w:val="22"/>
        </w:rPr>
      </w:pPr>
      <w:r w:rsidRPr="00641A79">
        <w:rPr>
          <w:b w:val="0"/>
          <w:szCs w:val="22"/>
        </w:rPr>
        <w:t>помощь детским садам, школам-интернатам;</w:t>
      </w:r>
    </w:p>
    <w:p w:rsidR="00641A79" w:rsidRDefault="00641A79" w:rsidP="00641A79">
      <w:pPr>
        <w:pStyle w:val="4"/>
        <w:numPr>
          <w:ilvl w:val="0"/>
          <w:numId w:val="2"/>
        </w:numPr>
        <w:jc w:val="both"/>
        <w:rPr>
          <w:b w:val="0"/>
          <w:szCs w:val="22"/>
        </w:rPr>
      </w:pPr>
      <w:r w:rsidRPr="00641A79">
        <w:rPr>
          <w:b w:val="0"/>
          <w:szCs w:val="22"/>
        </w:rPr>
        <w:t>помощь приютам с животными;</w:t>
      </w:r>
    </w:p>
    <w:p w:rsidR="0050314A" w:rsidRPr="0050314A" w:rsidRDefault="0050314A" w:rsidP="0050314A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>пропаганд</w:t>
      </w:r>
      <w:r>
        <w:rPr>
          <w:rStyle w:val="c3"/>
          <w:color w:val="000000"/>
          <w:sz w:val="28"/>
          <w:szCs w:val="28"/>
        </w:rPr>
        <w:t>у</w:t>
      </w:r>
      <w:r w:rsidRPr="0050314A">
        <w:rPr>
          <w:rStyle w:val="c3"/>
        </w:rPr>
        <w:t> </w:t>
      </w:r>
      <w:hyperlink r:id="rId7" w:history="1">
        <w:r w:rsidRPr="0050314A">
          <w:rPr>
            <w:rStyle w:val="c3"/>
            <w:sz w:val="28"/>
            <w:szCs w:val="28"/>
          </w:rPr>
          <w:t>здорового образа жизни</w:t>
        </w:r>
      </w:hyperlink>
    </w:p>
    <w:p w:rsidR="00641A79" w:rsidRDefault="00641A79" w:rsidP="00641A79">
      <w:pPr>
        <w:pStyle w:val="4"/>
        <w:ind w:left="1004"/>
        <w:jc w:val="both"/>
        <w:rPr>
          <w:b w:val="0"/>
          <w:szCs w:val="22"/>
        </w:rPr>
      </w:pPr>
    </w:p>
    <w:p w:rsidR="00641A79" w:rsidRDefault="00641A79" w:rsidP="00641A79">
      <w:pPr>
        <w:pStyle w:val="4"/>
        <w:ind w:left="1004"/>
        <w:jc w:val="both"/>
        <w:rPr>
          <w:b w:val="0"/>
          <w:szCs w:val="22"/>
        </w:rPr>
      </w:pPr>
      <w:r>
        <w:rPr>
          <w:b w:val="0"/>
          <w:szCs w:val="22"/>
        </w:rPr>
        <w:t>и другие</w:t>
      </w:r>
      <w:r w:rsidRPr="00641A79">
        <w:rPr>
          <w:b w:val="0"/>
          <w:szCs w:val="22"/>
        </w:rPr>
        <w:t xml:space="preserve"> нужные, полезные, добрые дела.</w:t>
      </w:r>
    </w:p>
    <w:p w:rsidR="00641A79" w:rsidRDefault="00641A79" w:rsidP="00641A79">
      <w:pPr>
        <w:pStyle w:val="4"/>
        <w:ind w:left="1004"/>
        <w:jc w:val="both"/>
        <w:rPr>
          <w:b w:val="0"/>
          <w:szCs w:val="22"/>
        </w:rPr>
      </w:pPr>
    </w:p>
    <w:p w:rsidR="006748B2" w:rsidRPr="006748B2" w:rsidRDefault="006748B2" w:rsidP="006748B2">
      <w:pPr>
        <w:pStyle w:val="4"/>
        <w:ind w:firstLine="567"/>
        <w:jc w:val="both"/>
        <w:rPr>
          <w:b w:val="0"/>
          <w:szCs w:val="22"/>
        </w:rPr>
      </w:pPr>
      <w:r>
        <w:rPr>
          <w:color w:val="000000"/>
          <w:szCs w:val="28"/>
          <w:shd w:val="clear" w:color="auto" w:fill="FFFFFF"/>
        </w:rPr>
        <w:t xml:space="preserve">Социально-значимая деятельность - </w:t>
      </w:r>
      <w:r w:rsidRPr="006748B2">
        <w:rPr>
          <w:b w:val="0"/>
          <w:color w:val="000000"/>
          <w:szCs w:val="28"/>
          <w:shd w:val="clear" w:color="auto" w:fill="FFFFFF"/>
        </w:rPr>
        <w:t>это совокупность действий, направленных на реализацию социальных преобразований и проблем социума, способствующих позитивным изменениям в самом человеке и во внешней социальной среде.</w:t>
      </w:r>
      <w:r w:rsidRPr="006748B2">
        <w:rPr>
          <w:rStyle w:val="apple-converted-space"/>
          <w:b w:val="0"/>
          <w:color w:val="000000"/>
          <w:szCs w:val="28"/>
          <w:shd w:val="clear" w:color="auto" w:fill="FFFFFF"/>
        </w:rPr>
        <w:t> </w:t>
      </w:r>
    </w:p>
    <w:p w:rsidR="006748B2" w:rsidRDefault="006748B2" w:rsidP="00641A79">
      <w:pPr>
        <w:pStyle w:val="4"/>
        <w:ind w:left="1004"/>
        <w:jc w:val="both"/>
        <w:rPr>
          <w:b w:val="0"/>
          <w:szCs w:val="22"/>
        </w:rPr>
      </w:pPr>
    </w:p>
    <w:p w:rsidR="00641A79" w:rsidRPr="006748B2" w:rsidRDefault="00641A79" w:rsidP="006748B2">
      <w:pPr>
        <w:pStyle w:val="4"/>
        <w:ind w:left="1004"/>
        <w:rPr>
          <w:szCs w:val="22"/>
          <w:u w:val="single"/>
        </w:rPr>
      </w:pPr>
      <w:r w:rsidRPr="006748B2">
        <w:rPr>
          <w:szCs w:val="22"/>
          <w:u w:val="single"/>
        </w:rPr>
        <w:t>Формы</w:t>
      </w:r>
      <w:r w:rsidR="006748B2" w:rsidRPr="006748B2">
        <w:rPr>
          <w:szCs w:val="22"/>
          <w:u w:val="single"/>
        </w:rPr>
        <w:t xml:space="preserve"> проведения мероприятий</w:t>
      </w:r>
      <w:r w:rsidRPr="006748B2">
        <w:rPr>
          <w:szCs w:val="22"/>
          <w:u w:val="single"/>
        </w:rPr>
        <w:t>:</w:t>
      </w:r>
    </w:p>
    <w:p w:rsidR="00641A79" w:rsidRPr="00641A79" w:rsidRDefault="00641A79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1A79">
        <w:rPr>
          <w:rFonts w:ascii="Times New Roman" w:hAnsi="Times New Roman"/>
          <w:b/>
          <w:bCs/>
          <w:color w:val="000000"/>
          <w:sz w:val="28"/>
          <w:szCs w:val="28"/>
        </w:rPr>
        <w:t xml:space="preserve">Агитбригада </w:t>
      </w:r>
      <w:r w:rsidRPr="00641A79">
        <w:rPr>
          <w:rFonts w:ascii="Times New Roman" w:hAnsi="Times New Roman"/>
          <w:color w:val="000000"/>
          <w:sz w:val="28"/>
          <w:szCs w:val="28"/>
        </w:rPr>
        <w:t xml:space="preserve">— небольшой, обычно передвижной, самодеятельный или профессиональный концертный коллектив, репертуар которого строился на остросовременном, злободневном материале. </w:t>
      </w:r>
    </w:p>
    <w:p w:rsidR="00641A79" w:rsidRPr="00641A79" w:rsidRDefault="00641A79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1A79">
        <w:rPr>
          <w:rFonts w:ascii="Times New Roman" w:hAnsi="Times New Roman"/>
          <w:b/>
          <w:bCs/>
          <w:color w:val="000000"/>
          <w:sz w:val="28"/>
          <w:szCs w:val="28"/>
        </w:rPr>
        <w:t>Акция –</w:t>
      </w:r>
      <w:r w:rsidRPr="00641A79">
        <w:rPr>
          <w:rFonts w:ascii="Times New Roman" w:hAnsi="Times New Roman"/>
          <w:color w:val="000000"/>
          <w:sz w:val="28"/>
          <w:szCs w:val="28"/>
        </w:rPr>
        <w:t xml:space="preserve"> (от лат. </w:t>
      </w:r>
      <w:proofErr w:type="spellStart"/>
      <w:r w:rsidRPr="00641A79">
        <w:rPr>
          <w:rFonts w:ascii="Times New Roman" w:hAnsi="Times New Roman"/>
          <w:color w:val="000000"/>
          <w:sz w:val="28"/>
          <w:szCs w:val="28"/>
        </w:rPr>
        <w:t>actio</w:t>
      </w:r>
      <w:proofErr w:type="spellEnd"/>
      <w:r w:rsidRPr="00641A79">
        <w:rPr>
          <w:rFonts w:ascii="Times New Roman" w:hAnsi="Times New Roman"/>
          <w:color w:val="000000"/>
          <w:sz w:val="28"/>
          <w:szCs w:val="28"/>
        </w:rPr>
        <w:t xml:space="preserve">) действие, выступление </w:t>
      </w:r>
    </w:p>
    <w:p w:rsidR="00641A79" w:rsidRPr="00641A79" w:rsidRDefault="00641A79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1A79">
        <w:rPr>
          <w:rFonts w:ascii="Times New Roman" w:hAnsi="Times New Roman"/>
          <w:b/>
          <w:bCs/>
          <w:color w:val="000000"/>
          <w:sz w:val="28"/>
          <w:szCs w:val="28"/>
        </w:rPr>
        <w:t xml:space="preserve">PR-акция </w:t>
      </w:r>
      <w:r w:rsidRPr="00641A79">
        <w:rPr>
          <w:rFonts w:ascii="Times New Roman" w:hAnsi="Times New Roman"/>
          <w:color w:val="000000"/>
          <w:sz w:val="28"/>
          <w:szCs w:val="28"/>
        </w:rPr>
        <w:t xml:space="preserve">— разнообразные мероприятия, направленные на увеличение популярности библиотеки (книги, писателя) и ее (его) узнаваемость. </w:t>
      </w:r>
    </w:p>
    <w:p w:rsidR="00641A79" w:rsidRPr="00641A79" w:rsidRDefault="00641A79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1A7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Арт-встреча </w:t>
      </w:r>
      <w:r w:rsidRPr="00641A79">
        <w:rPr>
          <w:rFonts w:ascii="Times New Roman" w:hAnsi="Times New Roman"/>
          <w:color w:val="000000"/>
          <w:sz w:val="28"/>
          <w:szCs w:val="28"/>
        </w:rPr>
        <w:t xml:space="preserve">— встреча с искусством. </w:t>
      </w:r>
    </w:p>
    <w:p w:rsidR="00641A79" w:rsidRPr="00641A79" w:rsidRDefault="00641A79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1A79">
        <w:rPr>
          <w:rFonts w:ascii="Times New Roman" w:hAnsi="Times New Roman"/>
          <w:b/>
          <w:bCs/>
          <w:color w:val="000000"/>
          <w:sz w:val="28"/>
          <w:szCs w:val="28"/>
        </w:rPr>
        <w:t>Арт-пространство (выставочный зал) –</w:t>
      </w:r>
      <w:r w:rsidRPr="00641A79">
        <w:rPr>
          <w:rFonts w:ascii="Times New Roman" w:hAnsi="Times New Roman"/>
          <w:color w:val="000000"/>
          <w:sz w:val="28"/>
          <w:szCs w:val="28"/>
        </w:rPr>
        <w:t xml:space="preserve"> художественная акция (творчество), активно внедряющееся в реальное пространство, при этом само пространство выступает в качестве арт-объекта или служит лишь обрамлением для него. </w:t>
      </w:r>
    </w:p>
    <w:p w:rsidR="00641A79" w:rsidRPr="00641A79" w:rsidRDefault="00641A79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1A79">
        <w:rPr>
          <w:rFonts w:ascii="Times New Roman" w:hAnsi="Times New Roman"/>
          <w:b/>
          <w:bCs/>
          <w:color w:val="000000"/>
          <w:sz w:val="28"/>
          <w:szCs w:val="28"/>
        </w:rPr>
        <w:t xml:space="preserve">Арт-час </w:t>
      </w:r>
      <w:r w:rsidRPr="00641A79">
        <w:rPr>
          <w:rFonts w:ascii="Times New Roman" w:hAnsi="Times New Roman"/>
          <w:color w:val="000000"/>
          <w:sz w:val="28"/>
          <w:szCs w:val="28"/>
        </w:rPr>
        <w:t xml:space="preserve">— час искусства. </w:t>
      </w:r>
    </w:p>
    <w:p w:rsidR="00641A79" w:rsidRPr="00641A79" w:rsidRDefault="00641A79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1A79">
        <w:rPr>
          <w:rFonts w:ascii="Times New Roman" w:hAnsi="Times New Roman"/>
          <w:b/>
          <w:bCs/>
          <w:color w:val="000000"/>
          <w:sz w:val="28"/>
          <w:szCs w:val="28"/>
        </w:rPr>
        <w:t xml:space="preserve">Ассамблея </w:t>
      </w:r>
      <w:r w:rsidRPr="00641A79">
        <w:rPr>
          <w:rFonts w:ascii="Times New Roman" w:hAnsi="Times New Roman"/>
          <w:color w:val="000000"/>
          <w:sz w:val="28"/>
          <w:szCs w:val="28"/>
        </w:rPr>
        <w:t xml:space="preserve">— разновидность литературного вечера, стилизованная под эпоху </w:t>
      </w:r>
      <w:proofErr w:type="gramStart"/>
      <w:r w:rsidRPr="00641A79">
        <w:rPr>
          <w:rFonts w:ascii="Times New Roman" w:hAnsi="Times New Roman"/>
          <w:color w:val="000000"/>
          <w:sz w:val="28"/>
          <w:szCs w:val="28"/>
        </w:rPr>
        <w:t>ХУ</w:t>
      </w:r>
      <w:proofErr w:type="gramEnd"/>
      <w:r w:rsidRPr="00641A79">
        <w:rPr>
          <w:rFonts w:ascii="Times New Roman" w:hAnsi="Times New Roman"/>
          <w:color w:val="000000"/>
          <w:sz w:val="28"/>
          <w:szCs w:val="28"/>
        </w:rPr>
        <w:t>III века. В России ассамблею насаждал Петр I. На ассамблеях танцевали, играли в шахматы, пили кофе и, в отличие от салонов Х</w:t>
      </w:r>
      <w:proofErr w:type="gramStart"/>
      <w:r w:rsidRPr="00641A79">
        <w:rPr>
          <w:rFonts w:ascii="Times New Roman" w:hAnsi="Times New Roman"/>
          <w:color w:val="000000"/>
          <w:sz w:val="28"/>
          <w:szCs w:val="28"/>
        </w:rPr>
        <w:t>I</w:t>
      </w:r>
      <w:proofErr w:type="gramEnd"/>
      <w:r w:rsidRPr="00641A79">
        <w:rPr>
          <w:rFonts w:ascii="Times New Roman" w:hAnsi="Times New Roman"/>
          <w:color w:val="000000"/>
          <w:sz w:val="28"/>
          <w:szCs w:val="28"/>
        </w:rPr>
        <w:t xml:space="preserve">Х века, практически не вели умных разговоров. В библиотечных условиях возможны творческие </w:t>
      </w:r>
      <w:proofErr w:type="gramStart"/>
      <w:r w:rsidRPr="00641A79">
        <w:rPr>
          <w:rFonts w:ascii="Times New Roman" w:hAnsi="Times New Roman"/>
          <w:color w:val="000000"/>
          <w:sz w:val="28"/>
          <w:szCs w:val="28"/>
        </w:rPr>
        <w:t>выступления</w:t>
      </w:r>
      <w:proofErr w:type="gramEnd"/>
      <w:r w:rsidRPr="00641A79">
        <w:rPr>
          <w:rFonts w:ascii="Times New Roman" w:hAnsi="Times New Roman"/>
          <w:color w:val="000000"/>
          <w:sz w:val="28"/>
          <w:szCs w:val="28"/>
        </w:rPr>
        <w:t xml:space="preserve"> как читателей, так и библиотекарей. </w:t>
      </w:r>
    </w:p>
    <w:p w:rsidR="00641A79" w:rsidRPr="00641A79" w:rsidRDefault="00641A79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1A79">
        <w:rPr>
          <w:rFonts w:ascii="Times New Roman" w:hAnsi="Times New Roman"/>
          <w:b/>
          <w:bCs/>
          <w:color w:val="000000"/>
          <w:sz w:val="28"/>
          <w:szCs w:val="28"/>
        </w:rPr>
        <w:t xml:space="preserve">Ассорти </w:t>
      </w:r>
      <w:r w:rsidRPr="00641A79">
        <w:rPr>
          <w:rFonts w:ascii="Times New Roman" w:hAnsi="Times New Roman"/>
          <w:color w:val="000000"/>
          <w:sz w:val="28"/>
          <w:szCs w:val="28"/>
        </w:rPr>
        <w:t xml:space="preserve">— мероприятие с набором разнообразных тем и форм работы. </w:t>
      </w:r>
    </w:p>
    <w:p w:rsidR="00641A79" w:rsidRPr="00641A79" w:rsidRDefault="00641A79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1A79">
        <w:rPr>
          <w:rFonts w:ascii="Times New Roman" w:hAnsi="Times New Roman"/>
          <w:b/>
          <w:bCs/>
          <w:color w:val="000000"/>
          <w:sz w:val="28"/>
          <w:szCs w:val="28"/>
        </w:rPr>
        <w:t xml:space="preserve">Атака мозговая (мозговой штурм) </w:t>
      </w:r>
      <w:r w:rsidRPr="00641A79">
        <w:rPr>
          <w:rFonts w:ascii="Times New Roman" w:hAnsi="Times New Roman"/>
          <w:color w:val="000000"/>
          <w:sz w:val="28"/>
          <w:szCs w:val="28"/>
        </w:rPr>
        <w:t xml:space="preserve">— интеллектуальная игра, требующая от участников в минимальные сроки предложить идеи (варианты) решения определенной задачи. Осуществляется путем свободного выражения мнения участников. Структура: определение проблемы, высказывания идей, отбор идей, развитие решений. Подобные игры являются эффективным методом коллективного обсуждения. </w:t>
      </w:r>
    </w:p>
    <w:p w:rsidR="00641A79" w:rsidRPr="00641A79" w:rsidRDefault="00641A79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41A79">
        <w:rPr>
          <w:rFonts w:ascii="Times New Roman" w:hAnsi="Times New Roman"/>
          <w:b/>
          <w:bCs/>
          <w:color w:val="000000"/>
          <w:sz w:val="28"/>
          <w:szCs w:val="28"/>
        </w:rPr>
        <w:t xml:space="preserve">Аукцион знаний </w:t>
      </w:r>
      <w:r w:rsidRPr="00641A79">
        <w:rPr>
          <w:rFonts w:ascii="Times New Roman" w:hAnsi="Times New Roman"/>
          <w:color w:val="000000"/>
          <w:sz w:val="28"/>
          <w:szCs w:val="28"/>
        </w:rPr>
        <w:t xml:space="preserve">— творческое мероприятие, разновидность викторины, способствующие привитию интереса к познанию, расширению кругозора, росту творческой активности участников, приобретению знаний всеми участниками. Интеллектуальное развлечение. На аукционе «продаётся» вопрос или приз и его можно «купить»: «покупка» совершается путём предъявления каких-либо знаний, затребованных «продавцом». По сути, это открытое соревнование на лучшее знание темы — приз получает тот, кто ответит последним. Сохраняется атрибутика аукциона: кафедра, молоток, колокольчик. </w:t>
      </w:r>
    </w:p>
    <w:p w:rsidR="00641A79" w:rsidRPr="00641A79" w:rsidRDefault="00641A79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1A79">
        <w:rPr>
          <w:rFonts w:ascii="Times New Roman" w:hAnsi="Times New Roman"/>
          <w:b/>
          <w:bCs/>
          <w:color w:val="000000"/>
          <w:sz w:val="28"/>
          <w:szCs w:val="28"/>
        </w:rPr>
        <w:t xml:space="preserve">Аукцион интеллектуальный </w:t>
      </w:r>
      <w:r w:rsidRPr="00641A79">
        <w:rPr>
          <w:rFonts w:ascii="Times New Roman" w:hAnsi="Times New Roman"/>
          <w:color w:val="000000"/>
          <w:sz w:val="28"/>
          <w:szCs w:val="28"/>
        </w:rPr>
        <w:t>— интеллектуальное состязание, где можно «продать» и «купить» материализованную в книге, репродукции, пластинке, фотографии, слайде духовную ценность.</w:t>
      </w:r>
      <w:proofErr w:type="gramEnd"/>
      <w:r w:rsidRPr="00641A79">
        <w:rPr>
          <w:rFonts w:ascii="Times New Roman" w:hAnsi="Times New Roman"/>
          <w:color w:val="000000"/>
          <w:sz w:val="28"/>
          <w:szCs w:val="28"/>
        </w:rPr>
        <w:t xml:space="preserve"> «Покупка» совершается путем предъявления каких-либо знаний, затребованных «продавцом». Цель: укрепление авторитета знания, стимулирование интереса к интеллектуальным и художественным ценностям, источникам информации.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Бал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— литературно-музыкальная композиция с повышенной торжественностью, более строгим этикетом и классическим набором тем, следующих в заранее определённым порядке. </w:t>
      </w:r>
      <w:proofErr w:type="gramEnd"/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Бал литературный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— литературно-музыкальная композиция с повышенной торжественностью, более строгим этикетом и классическим набором литературных тем, следующих в заранее определённым порядке. </w:t>
      </w:r>
      <w:proofErr w:type="gramEnd"/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Бал-маскарад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— костюмированный бал.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Бенефис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— мероприятие, устраиваемое в честь одного автора (книги, произведения, читателя).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Беседа-диалог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— беседа в форме диалога двух ведущих.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>Беседа-диспут –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 беседа с элементами диспута (спора).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Беседа-игра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— беседа с элементами игры.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Беседа-обсуждение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— беседа с элементами обсуждения.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Беседа-практикум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— беседа с практическими занятиями.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Вернисаж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— мероприятие, посвященное художественному творчеству, проводимое в торжественной обстановке, на котором присутствуют специально приглашённые лица. </w:t>
      </w:r>
    </w:p>
    <w:p w:rsidR="00641A79" w:rsidRPr="005F6460" w:rsidRDefault="005F6460" w:rsidP="006748B2">
      <w:pPr>
        <w:pStyle w:val="4"/>
        <w:numPr>
          <w:ilvl w:val="0"/>
          <w:numId w:val="2"/>
        </w:numPr>
        <w:ind w:left="426"/>
        <w:jc w:val="both"/>
        <w:rPr>
          <w:b w:val="0"/>
          <w:szCs w:val="22"/>
        </w:rPr>
      </w:pPr>
      <w:r w:rsidRPr="005F6460">
        <w:rPr>
          <w:bCs/>
          <w:color w:val="000000"/>
          <w:szCs w:val="28"/>
        </w:rPr>
        <w:t xml:space="preserve">Викторина-поиск </w:t>
      </w:r>
      <w:r w:rsidRPr="005F6460">
        <w:rPr>
          <w:color w:val="000000"/>
          <w:szCs w:val="28"/>
        </w:rPr>
        <w:t xml:space="preserve">— </w:t>
      </w:r>
      <w:r w:rsidRPr="005F6460">
        <w:rPr>
          <w:b w:val="0"/>
          <w:color w:val="000000"/>
          <w:szCs w:val="28"/>
        </w:rPr>
        <w:t>мероприятие с элементами поиска ответов на занимательные вопросы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Встреча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— собрание, устраиваемое с целью знакомства с кем-нибудь, беседы, обсуждения, торжество по поводу прибытия кого-либо.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Газета-молния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— особый вид мероприятия, содержащий экстренные сообщения о каких-либо важных событиях, требующих безотлагательного размышления, призывающих к скорейшему решению.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Газета говорящая (устная)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— чтение вслух одним или несколькими чтецами статей и информации из текущей прессы.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Газета живая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— театрализованное представление, основанное на газетном материале или на острых злободневных фактах жизни, сценарий которой написан, придуман и поставлен с соблюдением жанров журналистики. </w:t>
      </w:r>
    </w:p>
    <w:p w:rsid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Галерея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— мероприятие, построенное по типу последовательного ряда, вереницы образов, типов, тем. </w:t>
      </w:r>
    </w:p>
    <w:p w:rsidR="006748B2" w:rsidRPr="005F6460" w:rsidRDefault="006748B2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День открытых дверей</w:t>
      </w:r>
      <w:r w:rsidRPr="006748B2">
        <w:rPr>
          <w:rFonts w:ascii="Times New Roman" w:hAnsi="Times New Roman"/>
          <w:color w:val="000000"/>
          <w:sz w:val="28"/>
          <w:szCs w:val="28"/>
        </w:rPr>
        <w:t>.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>Живой журнал –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 театрализованное представление, основанное на газетном материале.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Защита проекта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– представление, в ходе которого участники или группы демонстрируют какие-либо проекты. Роли участников взаимодействия: ведущий, зритель-коммуникатор, демонстратор. Защите проектов обязательно предшествует подготовка к представлению — придумывание, разработка и оформление проекта.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Игра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– соревнование, состязание по заранее согласованным и определенным правилам. Демократический вид деятельности, имитирующий реальную жизнь с четкими правилами и ограниченной продолжительностью. Форма организации игр разнообразна: дидактическая, ролевая, деловая, имитационно-моделирующая, интеллектуальная, развлекательная и т.д.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>Интервью –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 опрос человека по профессиональной или личной тематике, проводящийся ведущим.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>Информминутка</w:t>
      </w:r>
      <w:proofErr w:type="spellEnd"/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– краткое информационное сообщение на какую-либо тему.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Калейдоскоп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– мероприятие, построенное с быстрой сменой малых форм массовой работы (например, викторина, </w:t>
      </w:r>
      <w:proofErr w:type="spellStart"/>
      <w:r w:rsidRPr="005F6460">
        <w:rPr>
          <w:rFonts w:ascii="Times New Roman" w:hAnsi="Times New Roman"/>
          <w:color w:val="000000"/>
          <w:sz w:val="28"/>
          <w:szCs w:val="28"/>
        </w:rPr>
        <w:t>информинутка</w:t>
      </w:r>
      <w:proofErr w:type="spellEnd"/>
      <w:r w:rsidRPr="005F6460">
        <w:rPr>
          <w:rFonts w:ascii="Times New Roman" w:hAnsi="Times New Roman"/>
          <w:color w:val="000000"/>
          <w:sz w:val="28"/>
          <w:szCs w:val="28"/>
        </w:rPr>
        <w:t xml:space="preserve">, блиц, </w:t>
      </w:r>
      <w:proofErr w:type="spellStart"/>
      <w:r w:rsidRPr="005F6460">
        <w:rPr>
          <w:rFonts w:ascii="Times New Roman" w:hAnsi="Times New Roman"/>
          <w:color w:val="000000"/>
          <w:sz w:val="28"/>
          <w:szCs w:val="28"/>
        </w:rPr>
        <w:t>минисценка</w:t>
      </w:r>
      <w:proofErr w:type="spellEnd"/>
      <w:r w:rsidRPr="005F646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F6460">
        <w:rPr>
          <w:rFonts w:ascii="Times New Roman" w:hAnsi="Times New Roman"/>
          <w:color w:val="000000"/>
          <w:sz w:val="28"/>
          <w:szCs w:val="28"/>
        </w:rPr>
        <w:t>миниобзор</w:t>
      </w:r>
      <w:proofErr w:type="spellEnd"/>
      <w:r w:rsidRPr="005F646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F6460">
        <w:rPr>
          <w:rFonts w:ascii="Times New Roman" w:hAnsi="Times New Roman"/>
          <w:color w:val="000000"/>
          <w:sz w:val="28"/>
          <w:szCs w:val="28"/>
        </w:rPr>
        <w:t>т.д</w:t>
      </w:r>
      <w:proofErr w:type="spellEnd"/>
      <w:r w:rsidRPr="005F6460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F6460" w:rsidRPr="005F6460" w:rsidRDefault="005F6460" w:rsidP="006748B2">
      <w:pPr>
        <w:pStyle w:val="4"/>
        <w:numPr>
          <w:ilvl w:val="0"/>
          <w:numId w:val="2"/>
        </w:numPr>
        <w:ind w:left="426"/>
        <w:jc w:val="both"/>
        <w:rPr>
          <w:szCs w:val="22"/>
        </w:rPr>
      </w:pPr>
      <w:r w:rsidRPr="005F6460">
        <w:rPr>
          <w:bCs/>
          <w:color w:val="000000"/>
          <w:szCs w:val="28"/>
        </w:rPr>
        <w:t>Карнавал –</w:t>
      </w:r>
      <w:r w:rsidRPr="005F6460">
        <w:rPr>
          <w:color w:val="000000"/>
          <w:szCs w:val="28"/>
        </w:rPr>
        <w:t xml:space="preserve"> </w:t>
      </w:r>
      <w:r w:rsidRPr="005F6460">
        <w:rPr>
          <w:b w:val="0"/>
          <w:color w:val="000000"/>
          <w:szCs w:val="28"/>
        </w:rPr>
        <w:t>праздник с шествиями, уличным маскарадом, театрализованными играми, костюмированный праздник, в основе которого лежит литературный сценарий. В подобных праздниках подразумевается массовость</w:t>
      </w:r>
    </w:p>
    <w:p w:rsidR="006B2BD7" w:rsidRPr="006B2BD7" w:rsidRDefault="005F6460" w:rsidP="006B2B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BD7">
        <w:rPr>
          <w:rFonts w:ascii="Times New Roman" w:hAnsi="Times New Roman"/>
          <w:b/>
          <w:bCs/>
          <w:color w:val="000000"/>
          <w:sz w:val="28"/>
          <w:szCs w:val="28"/>
        </w:rPr>
        <w:t>Кафе литературное –</w:t>
      </w:r>
      <w:r w:rsidRPr="006B2BD7">
        <w:rPr>
          <w:rFonts w:ascii="Times New Roman" w:hAnsi="Times New Roman"/>
          <w:color w:val="000000"/>
          <w:sz w:val="28"/>
          <w:szCs w:val="28"/>
        </w:rPr>
        <w:t xml:space="preserve"> специально организованное на одной площадке развлечение на литературные темы, имитирующее застолье. Разновидности: вечеринка, посиделки, салон, клуб, приём, ассамблея. Данная форма </w:t>
      </w:r>
      <w:r w:rsidRPr="006B2BD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предполагает такие атрибуты кафе, как столики, приглушенное освещение, угощение и т.д. </w:t>
      </w:r>
    </w:p>
    <w:p w:rsidR="006B2BD7" w:rsidRPr="006B2BD7" w:rsidRDefault="006B2BD7" w:rsidP="006B2B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B2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Концерт</w:t>
      </w:r>
      <w:r w:rsidRPr="006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8" w:tooltip="Латинский язык" w:history="1">
        <w:r w:rsidRPr="006B2B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лат.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6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oncert</w:t>
      </w:r>
      <w:proofErr w:type="gramStart"/>
      <w:r w:rsidRPr="006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состязаюсь)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tooltip="Публичное мероприятие" w:history="1">
        <w:r w:rsidRPr="006B2B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публичное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Pr="006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ooltip="Музыка" w:history="1">
        <w:r w:rsidRPr="006B2B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музыкальных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tooltip="Балет" w:history="1">
        <w:r w:rsidRPr="006B2B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балетных</w:t>
        </w:r>
      </w:hyperlink>
      <w:r w:rsidRPr="006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tooltip="Эстрада" w:history="1">
        <w:r w:rsidRPr="006B2B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эстрадных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</w:t>
      </w:r>
      <w:r w:rsidRPr="006B2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номеров по определённой, заранее составленной, программе.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Благотворительный кон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Pr="006B2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ерт.</w:t>
      </w:r>
      <w:bookmarkStart w:id="0" w:name="_GoBack"/>
      <w:bookmarkEnd w:id="0"/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Конференция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– проходит в виде собраний (научных, читательских, итоговых). Любой вид конференции требует тщательной подготовки: определение темы и сроков проведения, оповещение участников, разработка программы, списки литературы для подготовки, формулирование </w:t>
      </w:r>
      <w:proofErr w:type="spellStart"/>
      <w:r w:rsidRPr="005F6460">
        <w:rPr>
          <w:rFonts w:ascii="Times New Roman" w:hAnsi="Times New Roman"/>
          <w:color w:val="000000"/>
          <w:sz w:val="28"/>
          <w:szCs w:val="28"/>
        </w:rPr>
        <w:t>дискуссионно</w:t>
      </w:r>
      <w:proofErr w:type="spellEnd"/>
      <w:r w:rsidRPr="005F6460">
        <w:rPr>
          <w:rFonts w:ascii="Times New Roman" w:hAnsi="Times New Roman"/>
          <w:color w:val="000000"/>
          <w:sz w:val="28"/>
          <w:szCs w:val="28"/>
        </w:rPr>
        <w:t xml:space="preserve">-проблемных вопросов и т.д.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Пресс-конференция </w:t>
      </w:r>
      <w:r w:rsidRPr="005F6460">
        <w:rPr>
          <w:rFonts w:ascii="Times New Roman" w:hAnsi="Times New Roman"/>
          <w:color w:val="000000"/>
          <w:sz w:val="28"/>
          <w:szCs w:val="28"/>
        </w:rPr>
        <w:t>– познавательное мероприятие, организуемое в форме ролевой игры: встреча членов определенной «делегации» с «представителями прессы», «корреспондентами» различных газет и журналов, «журналистами радиовещания, телевидения, кино- и фотокорреспондентами».</w:t>
      </w:r>
      <w:proofErr w:type="gramEnd"/>
      <w:r w:rsidRPr="005F6460">
        <w:rPr>
          <w:rFonts w:ascii="Times New Roman" w:hAnsi="Times New Roman"/>
          <w:color w:val="000000"/>
          <w:sz w:val="28"/>
          <w:szCs w:val="28"/>
        </w:rPr>
        <w:t xml:space="preserve"> Цель: обмен знаниями, выработка правильного отношения к историческим и текущим событиям общественной жизни страны, города, школы.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>Круглый стол –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 форма коллективной дискуссии, позволяющая проводить плодотворные обсуждения, всесторонне рассматривать различные вопросы и вырабатывать совместные решения. К участию в дискуссии могут приглашаться авторитетные специалисты, теоретики и практики, научные сотрудники, представители властей, общественных организаций и другие заинтересованные лица.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Лаборатория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– мероприятие, носящее исследовательский характер, стилизация научно-исследовательской деятельности. </w:t>
      </w:r>
    </w:p>
    <w:p w:rsidR="005F6460" w:rsidRPr="005F6460" w:rsidRDefault="005F6460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6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Лабиринт </w:t>
      </w:r>
      <w:r w:rsidRPr="005F6460">
        <w:rPr>
          <w:rFonts w:ascii="Times New Roman" w:hAnsi="Times New Roman"/>
          <w:color w:val="000000"/>
          <w:sz w:val="28"/>
          <w:szCs w:val="28"/>
        </w:rPr>
        <w:t xml:space="preserve">– мероприятие, игра-поиск со сложными, запутанными ходами, заданиями. </w:t>
      </w:r>
    </w:p>
    <w:p w:rsidR="005F6460" w:rsidRPr="005F6460" w:rsidRDefault="005F6460" w:rsidP="006748B2">
      <w:pPr>
        <w:pStyle w:val="4"/>
        <w:numPr>
          <w:ilvl w:val="0"/>
          <w:numId w:val="2"/>
        </w:numPr>
        <w:ind w:left="426"/>
        <w:jc w:val="both"/>
        <w:rPr>
          <w:b w:val="0"/>
          <w:szCs w:val="22"/>
        </w:rPr>
      </w:pPr>
      <w:r w:rsidRPr="005F6460">
        <w:rPr>
          <w:bCs/>
          <w:color w:val="000000"/>
          <w:szCs w:val="28"/>
        </w:rPr>
        <w:t xml:space="preserve">Марафон </w:t>
      </w:r>
      <w:r w:rsidRPr="005F6460">
        <w:rPr>
          <w:color w:val="000000"/>
          <w:szCs w:val="28"/>
        </w:rPr>
        <w:t xml:space="preserve">— </w:t>
      </w:r>
      <w:r w:rsidRPr="005F6460">
        <w:rPr>
          <w:b w:val="0"/>
          <w:color w:val="000000"/>
          <w:szCs w:val="28"/>
        </w:rPr>
        <w:t>цикл массовых мероприятий, объединенных общей тематикой.</w:t>
      </w:r>
    </w:p>
    <w:p w:rsidR="004A2E8E" w:rsidRPr="004A2E8E" w:rsidRDefault="004A2E8E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A2E8E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Мастер-класс </w:t>
      </w:r>
      <w:r w:rsidRPr="004A2E8E">
        <w:rPr>
          <w:rFonts w:ascii="Times New Roman" w:hAnsi="Times New Roman"/>
          <w:color w:val="000000"/>
          <w:sz w:val="28"/>
          <w:szCs w:val="28"/>
        </w:rPr>
        <w:t xml:space="preserve">— одна из форм эффективного обучения, передача ученикам опыта, мастерства, искусства в точном смысле, чаще всего — путем прямого и комментированного показа приемов работы. </w:t>
      </w:r>
    </w:p>
    <w:p w:rsidR="004A2E8E" w:rsidRPr="004A2E8E" w:rsidRDefault="004A2E8E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A2E8E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Мастерская радости </w:t>
      </w:r>
      <w:r w:rsidRPr="004A2E8E">
        <w:rPr>
          <w:rFonts w:ascii="Times New Roman" w:hAnsi="Times New Roman"/>
          <w:color w:val="000000"/>
          <w:sz w:val="28"/>
          <w:szCs w:val="28"/>
        </w:rPr>
        <w:t xml:space="preserve">— практическое занятие, где участники занимаются каким-либо видом творчества (рисованием, пением, танцем, музыкой, рукоделием, сочинением сказок и т. д.), позволяющее насладиться самим процессом творчества. </w:t>
      </w:r>
      <w:proofErr w:type="gramEnd"/>
    </w:p>
    <w:p w:rsidR="005F6460" w:rsidRPr="004A2E8E" w:rsidRDefault="004A2E8E" w:rsidP="006748B2">
      <w:pPr>
        <w:pStyle w:val="4"/>
        <w:numPr>
          <w:ilvl w:val="0"/>
          <w:numId w:val="2"/>
        </w:numPr>
        <w:ind w:left="426"/>
        <w:jc w:val="both"/>
        <w:rPr>
          <w:b w:val="0"/>
          <w:szCs w:val="22"/>
        </w:rPr>
      </w:pPr>
      <w:r w:rsidRPr="004A2E8E">
        <w:rPr>
          <w:bCs/>
          <w:color w:val="000000"/>
          <w:szCs w:val="28"/>
        </w:rPr>
        <w:t xml:space="preserve">Минута славы </w:t>
      </w:r>
      <w:r w:rsidRPr="004A2E8E">
        <w:rPr>
          <w:color w:val="000000"/>
          <w:szCs w:val="28"/>
        </w:rPr>
        <w:t xml:space="preserve">— </w:t>
      </w:r>
      <w:r w:rsidRPr="004A2E8E">
        <w:rPr>
          <w:b w:val="0"/>
          <w:color w:val="000000"/>
          <w:szCs w:val="28"/>
        </w:rPr>
        <w:t>мероприятие, где любой человек может показать свои уникальные способности,</w:t>
      </w:r>
    </w:p>
    <w:p w:rsidR="004A2E8E" w:rsidRPr="004A2E8E" w:rsidRDefault="004A2E8E" w:rsidP="006748B2">
      <w:pPr>
        <w:pStyle w:val="4"/>
        <w:numPr>
          <w:ilvl w:val="0"/>
          <w:numId w:val="2"/>
        </w:numPr>
        <w:ind w:left="426"/>
        <w:jc w:val="both"/>
        <w:rPr>
          <w:b w:val="0"/>
          <w:szCs w:val="22"/>
        </w:rPr>
      </w:pPr>
      <w:r w:rsidRPr="004A2E8E">
        <w:rPr>
          <w:bCs/>
          <w:color w:val="000000"/>
          <w:szCs w:val="28"/>
        </w:rPr>
        <w:t>Неделя информации</w:t>
      </w:r>
      <w:r w:rsidRPr="00B44D2B">
        <w:rPr>
          <w:b w:val="0"/>
          <w:bCs/>
          <w:color w:val="000000"/>
          <w:szCs w:val="28"/>
        </w:rPr>
        <w:t xml:space="preserve"> </w:t>
      </w:r>
      <w:r w:rsidRPr="00B44D2B">
        <w:rPr>
          <w:color w:val="000000"/>
          <w:szCs w:val="28"/>
        </w:rPr>
        <w:t xml:space="preserve">— </w:t>
      </w:r>
      <w:r w:rsidRPr="004A2E8E">
        <w:rPr>
          <w:rFonts w:eastAsiaTheme="minorHAnsi" w:cstheme="minorBidi"/>
          <w:b w:val="0"/>
          <w:color w:val="000000"/>
          <w:szCs w:val="28"/>
          <w:lang w:eastAsia="en-US"/>
        </w:rPr>
        <w:t>цикл мероприятий по определенной теме, которые проводятся в течение недели и информируют о новой литературе, поступившей в библиотеку за определенный период. В эти дни в библиотеке оформляются выставки (книжные, иллюстративные, сценариев), формируются папки накопители, проводятся тематические беседы, выполняются запросы читателей.</w:t>
      </w:r>
    </w:p>
    <w:p w:rsidR="004A2E8E" w:rsidRPr="004A2E8E" w:rsidRDefault="004A2E8E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A2E8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Отчет творческий –</w:t>
      </w:r>
      <w:r w:rsidRPr="004A2E8E">
        <w:rPr>
          <w:rFonts w:ascii="Times New Roman" w:hAnsi="Times New Roman"/>
          <w:color w:val="000000"/>
          <w:sz w:val="28"/>
          <w:szCs w:val="28"/>
        </w:rPr>
        <w:t xml:space="preserve"> мероприятие, посвященное анализу деятельности, содержит спроектированный по результатам работы перспективный план предстоящей деятельности на следующий период, часто проводится в форме театрализованного представления. </w:t>
      </w:r>
    </w:p>
    <w:p w:rsidR="004A2E8E" w:rsidRPr="004A2E8E" w:rsidRDefault="004A2E8E" w:rsidP="006748B2">
      <w:pPr>
        <w:pStyle w:val="4"/>
        <w:numPr>
          <w:ilvl w:val="0"/>
          <w:numId w:val="2"/>
        </w:numPr>
        <w:ind w:left="426"/>
        <w:jc w:val="both"/>
        <w:rPr>
          <w:b w:val="0"/>
          <w:szCs w:val="22"/>
        </w:rPr>
      </w:pPr>
      <w:r w:rsidRPr="00B44D2B">
        <w:rPr>
          <w:b w:val="0"/>
          <w:bCs/>
          <w:color w:val="000000"/>
          <w:szCs w:val="28"/>
        </w:rPr>
        <w:t xml:space="preserve">Посиделки </w:t>
      </w:r>
      <w:r w:rsidRPr="00B44D2B">
        <w:rPr>
          <w:color w:val="000000"/>
          <w:szCs w:val="28"/>
        </w:rPr>
        <w:t xml:space="preserve">– </w:t>
      </w:r>
      <w:r w:rsidRPr="004A2E8E">
        <w:rPr>
          <w:rFonts w:eastAsiaTheme="minorHAnsi" w:cstheme="minorBidi"/>
          <w:b w:val="0"/>
          <w:color w:val="000000"/>
          <w:szCs w:val="28"/>
          <w:lang w:eastAsia="en-US"/>
        </w:rPr>
        <w:t>собрание для неспешной беседы, как правило, на фольклорные или исторические темы или знакомства с народными традициями, могут сопровождаться каким-либо рукоделием, чаепитием.</w:t>
      </w:r>
    </w:p>
    <w:p w:rsidR="004A2E8E" w:rsidRPr="004A2E8E" w:rsidRDefault="004A2E8E" w:rsidP="006748B2">
      <w:pPr>
        <w:pStyle w:val="4"/>
        <w:numPr>
          <w:ilvl w:val="0"/>
          <w:numId w:val="2"/>
        </w:numPr>
        <w:ind w:left="426"/>
        <w:jc w:val="both"/>
        <w:rPr>
          <w:b w:val="0"/>
          <w:szCs w:val="22"/>
        </w:rPr>
      </w:pPr>
      <w:r w:rsidRPr="004A2E8E">
        <w:rPr>
          <w:bCs/>
          <w:color w:val="000000"/>
          <w:szCs w:val="28"/>
        </w:rPr>
        <w:t>Праздник</w:t>
      </w:r>
      <w:r w:rsidRPr="00B44D2B">
        <w:rPr>
          <w:b w:val="0"/>
          <w:bCs/>
          <w:color w:val="000000"/>
          <w:szCs w:val="28"/>
        </w:rPr>
        <w:t xml:space="preserve"> </w:t>
      </w:r>
      <w:r w:rsidRPr="00B44D2B">
        <w:rPr>
          <w:color w:val="000000"/>
          <w:szCs w:val="28"/>
        </w:rPr>
        <w:t xml:space="preserve">– </w:t>
      </w:r>
      <w:r w:rsidRPr="004A2E8E">
        <w:rPr>
          <w:b w:val="0"/>
          <w:color w:val="000000"/>
          <w:szCs w:val="28"/>
        </w:rPr>
        <w:t xml:space="preserve">массовое мероприятие, посвященное знаменательной дате или событию общенародного, традиционного, общешкольного или классного характера. </w:t>
      </w:r>
      <w:proofErr w:type="gramStart"/>
      <w:r w:rsidRPr="004A2E8E">
        <w:rPr>
          <w:b w:val="0"/>
          <w:color w:val="000000"/>
          <w:szCs w:val="28"/>
        </w:rPr>
        <w:t>Праздник, посвященной торжественной дате, включает в себя: торжественную часть (поздравление, приветствие, подведение итогов); концерт развлекательного характера, показ спектакля, сольные номера, игры, пародии, аттракционы.</w:t>
      </w:r>
      <w:proofErr w:type="gramEnd"/>
    </w:p>
    <w:p w:rsidR="004A2E8E" w:rsidRPr="004A2E8E" w:rsidRDefault="004A2E8E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A2E8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Приключение </w:t>
      </w:r>
      <w:r w:rsidRPr="004A2E8E">
        <w:rPr>
          <w:rFonts w:ascii="Times New Roman" w:hAnsi="Times New Roman"/>
          <w:color w:val="000000"/>
          <w:sz w:val="28"/>
          <w:szCs w:val="28"/>
        </w:rPr>
        <w:t xml:space="preserve">– интересное мероприятие, сценарий которого составлен как захватывающее происшествие, цепь неожиданных событий для участников. </w:t>
      </w:r>
    </w:p>
    <w:p w:rsidR="004A2E8E" w:rsidRPr="004A2E8E" w:rsidRDefault="004A2E8E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A2E8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Пресс-конференция </w:t>
      </w:r>
      <w:r w:rsidRPr="004A2E8E">
        <w:rPr>
          <w:rFonts w:ascii="Times New Roman" w:hAnsi="Times New Roman"/>
          <w:color w:val="000000"/>
          <w:sz w:val="28"/>
          <w:szCs w:val="28"/>
        </w:rPr>
        <w:t xml:space="preserve">– мероприятие, стилизованное под собрание представителей средств массовой информации, проводимое официальными лицами с целью информирования по актуальным вопросам; для беседы и ответов на их вопросы. </w:t>
      </w:r>
    </w:p>
    <w:p w:rsidR="004A2E8E" w:rsidRPr="004A2E8E" w:rsidRDefault="004A2E8E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A2E8E">
        <w:rPr>
          <w:rFonts w:ascii="Times New Roman" w:hAnsi="Times New Roman"/>
          <w:b/>
          <w:bCs/>
          <w:color w:val="000000"/>
          <w:sz w:val="28"/>
          <w:szCs w:val="28"/>
        </w:rPr>
        <w:t xml:space="preserve">PR-кампания (Паблик </w:t>
      </w:r>
      <w:proofErr w:type="spellStart"/>
      <w:r w:rsidRPr="004A2E8E">
        <w:rPr>
          <w:rFonts w:ascii="Times New Roman" w:hAnsi="Times New Roman"/>
          <w:b/>
          <w:bCs/>
          <w:color w:val="000000"/>
          <w:sz w:val="28"/>
          <w:szCs w:val="28"/>
        </w:rPr>
        <w:t>Рилейшенз</w:t>
      </w:r>
      <w:proofErr w:type="spellEnd"/>
      <w:r w:rsidRPr="004A2E8E">
        <w:rPr>
          <w:rFonts w:ascii="Times New Roman" w:hAnsi="Times New Roman"/>
          <w:b/>
          <w:bCs/>
          <w:color w:val="000000"/>
          <w:sz w:val="28"/>
          <w:szCs w:val="28"/>
        </w:rPr>
        <w:t>) –</w:t>
      </w:r>
      <w:r w:rsidRPr="004A2E8E">
        <w:rPr>
          <w:rFonts w:ascii="Times New Roman" w:hAnsi="Times New Roman"/>
          <w:color w:val="000000"/>
          <w:sz w:val="28"/>
          <w:szCs w:val="28"/>
        </w:rPr>
        <w:t xml:space="preserve"> рекламная компания, включающая разработку и комплексное использование рекламных средств, согласно единой идее воздействия на мнение и отношение общественности к рекламированному продукту. </w:t>
      </w:r>
    </w:p>
    <w:p w:rsidR="004A2E8E" w:rsidRPr="004A2E8E" w:rsidRDefault="004A2E8E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A2E8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Путешествия (дилижансы, экскурсии) </w:t>
      </w:r>
      <w:r w:rsidRPr="004A2E8E">
        <w:rPr>
          <w:rFonts w:ascii="Times New Roman" w:hAnsi="Times New Roman"/>
          <w:color w:val="000000"/>
          <w:sz w:val="28"/>
          <w:szCs w:val="28"/>
        </w:rPr>
        <w:t xml:space="preserve">– мероприятия в игровой форме. При подготовке путешествия необходима стилизация дороги или путешествия с обязательными остановками – станциями, опушками, островами, тропинками, домиками. Путешествия могут быть тематические, например, </w:t>
      </w:r>
      <w:r w:rsidRPr="004A2E8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путешествие музыкальное</w:t>
      </w:r>
      <w:r w:rsidRPr="004A2E8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A2E8E" w:rsidRPr="004A2E8E" w:rsidRDefault="004A2E8E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A2E8E">
        <w:rPr>
          <w:rFonts w:ascii="Times New Roman" w:hAnsi="Times New Roman"/>
          <w:b/>
          <w:bCs/>
          <w:color w:val="000000"/>
          <w:sz w:val="28"/>
          <w:szCs w:val="28"/>
        </w:rPr>
        <w:t xml:space="preserve">Творческая лаборатория </w:t>
      </w:r>
      <w:r w:rsidRPr="004A2E8E">
        <w:rPr>
          <w:rFonts w:ascii="Times New Roman" w:hAnsi="Times New Roman"/>
          <w:color w:val="000000"/>
          <w:sz w:val="28"/>
          <w:szCs w:val="28"/>
        </w:rPr>
        <w:t xml:space="preserve">– мероприятие по обмену опытом, знаниями и т.д. в интересной, творческой форме. </w:t>
      </w:r>
    </w:p>
    <w:p w:rsidR="004A2E8E" w:rsidRPr="004A2E8E" w:rsidRDefault="004A2E8E" w:rsidP="006748B2">
      <w:pPr>
        <w:pStyle w:val="4"/>
        <w:numPr>
          <w:ilvl w:val="0"/>
          <w:numId w:val="2"/>
        </w:numPr>
        <w:ind w:left="426"/>
        <w:jc w:val="both"/>
        <w:rPr>
          <w:b w:val="0"/>
          <w:szCs w:val="22"/>
        </w:rPr>
      </w:pPr>
      <w:r w:rsidRPr="004A2E8E">
        <w:rPr>
          <w:bCs/>
          <w:color w:val="000000"/>
          <w:szCs w:val="28"/>
        </w:rPr>
        <w:t>Фестиваль</w:t>
      </w:r>
      <w:r w:rsidRPr="00B44D2B">
        <w:rPr>
          <w:b w:val="0"/>
          <w:bCs/>
          <w:color w:val="000000"/>
          <w:szCs w:val="28"/>
        </w:rPr>
        <w:t xml:space="preserve"> </w:t>
      </w:r>
      <w:r w:rsidRPr="00922DB5">
        <w:rPr>
          <w:b w:val="0"/>
          <w:bCs/>
          <w:color w:val="000000"/>
          <w:szCs w:val="28"/>
        </w:rPr>
        <w:t>–</w:t>
      </w:r>
      <w:r w:rsidRPr="00B44D2B">
        <w:rPr>
          <w:color w:val="000000"/>
          <w:szCs w:val="28"/>
        </w:rPr>
        <w:t xml:space="preserve"> </w:t>
      </w:r>
      <w:r w:rsidRPr="004A2E8E">
        <w:rPr>
          <w:b w:val="0"/>
          <w:color w:val="000000"/>
          <w:szCs w:val="28"/>
        </w:rPr>
        <w:t xml:space="preserve">широкая общественная праздничная встреча, сопровождающаяся смотром достижений каких-нибудь видов искусства. Может </w:t>
      </w:r>
      <w:proofErr w:type="gramStart"/>
      <w:r w:rsidRPr="004A2E8E">
        <w:rPr>
          <w:b w:val="0"/>
          <w:color w:val="000000"/>
          <w:szCs w:val="28"/>
        </w:rPr>
        <w:t>быть</w:t>
      </w:r>
      <w:proofErr w:type="gramEnd"/>
      <w:r w:rsidRPr="004A2E8E">
        <w:rPr>
          <w:b w:val="0"/>
          <w:color w:val="000000"/>
          <w:szCs w:val="28"/>
        </w:rPr>
        <w:t xml:space="preserve"> на самые разные темы</w:t>
      </w:r>
    </w:p>
    <w:p w:rsidR="004A2E8E" w:rsidRPr="004A2E8E" w:rsidRDefault="004A2E8E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A2E8E">
        <w:rPr>
          <w:rFonts w:ascii="Times New Roman" w:hAnsi="Times New Roman"/>
          <w:b/>
          <w:bCs/>
          <w:color w:val="000000"/>
          <w:sz w:val="28"/>
          <w:szCs w:val="28"/>
        </w:rPr>
        <w:t>Форум –</w:t>
      </w:r>
      <w:r w:rsidRPr="004A2E8E">
        <w:rPr>
          <w:rFonts w:ascii="Times New Roman" w:hAnsi="Times New Roman"/>
          <w:color w:val="000000"/>
          <w:sz w:val="28"/>
          <w:szCs w:val="28"/>
        </w:rPr>
        <w:t xml:space="preserve"> широкое представительное собрание, съезд. </w:t>
      </w:r>
    </w:p>
    <w:p w:rsidR="004A2E8E" w:rsidRPr="004A2E8E" w:rsidRDefault="004A2E8E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A2E8E">
        <w:rPr>
          <w:rFonts w:ascii="Times New Roman" w:hAnsi="Times New Roman"/>
          <w:b/>
          <w:bCs/>
          <w:color w:val="000000"/>
          <w:sz w:val="28"/>
          <w:szCs w:val="28"/>
        </w:rPr>
        <w:t>Фото-кросс –</w:t>
      </w:r>
      <w:r w:rsidRPr="004A2E8E">
        <w:rPr>
          <w:rFonts w:ascii="Times New Roman" w:hAnsi="Times New Roman"/>
          <w:color w:val="000000"/>
          <w:sz w:val="28"/>
          <w:szCs w:val="28"/>
        </w:rPr>
        <w:t xml:space="preserve"> соревнование фотографов, гонка с тематическими и временными рамками. Самые талантливые и активные участники получают призы на церемонии награждения победителей, которая проходит после каждого </w:t>
      </w:r>
      <w:proofErr w:type="spellStart"/>
      <w:r w:rsidRPr="004A2E8E">
        <w:rPr>
          <w:rFonts w:ascii="Times New Roman" w:hAnsi="Times New Roman"/>
          <w:color w:val="000000"/>
          <w:sz w:val="28"/>
          <w:szCs w:val="28"/>
        </w:rPr>
        <w:t>фотокросса</w:t>
      </w:r>
      <w:proofErr w:type="spellEnd"/>
      <w:r w:rsidRPr="004A2E8E">
        <w:rPr>
          <w:rFonts w:ascii="Times New Roman" w:hAnsi="Times New Roman"/>
          <w:color w:val="000000"/>
          <w:sz w:val="28"/>
          <w:szCs w:val="28"/>
        </w:rPr>
        <w:t xml:space="preserve">. Для определения победителей учитываются художественность; оригинальность; скорость; соответствие заданию. Например, фото-кросс «Город читает» – за определенное время снять фотографии читающих людей на улицах города. </w:t>
      </w:r>
    </w:p>
    <w:p w:rsidR="004A2E8E" w:rsidRPr="004A2E8E" w:rsidRDefault="004A2E8E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A2E8E">
        <w:rPr>
          <w:rFonts w:ascii="Times New Roman" w:hAnsi="Times New Roman"/>
          <w:b/>
          <w:bCs/>
          <w:color w:val="000000"/>
          <w:sz w:val="28"/>
          <w:szCs w:val="28"/>
        </w:rPr>
        <w:t xml:space="preserve">Экскурсия </w:t>
      </w:r>
      <w:r w:rsidRPr="004A2E8E">
        <w:rPr>
          <w:rFonts w:ascii="Times New Roman" w:hAnsi="Times New Roman"/>
          <w:color w:val="000000"/>
          <w:sz w:val="28"/>
          <w:szCs w:val="28"/>
        </w:rPr>
        <w:t xml:space="preserve">– выход, поездка, коллективное посещение достопримечательных мест, как правило, культурно-просветительного или учебно-демонстрационного характера. Тематика разнообразна. Требуется </w:t>
      </w:r>
      <w:r w:rsidRPr="004A2E8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предварительная подготовка со стороны организатора и участников, а также инструктаж по технике безопасности и этикету. </w:t>
      </w:r>
    </w:p>
    <w:p w:rsidR="004A2E8E" w:rsidRPr="004A2E8E" w:rsidRDefault="004A2E8E" w:rsidP="006748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A2E8E">
        <w:rPr>
          <w:rFonts w:ascii="Times New Roman" w:hAnsi="Times New Roman"/>
          <w:b/>
          <w:bCs/>
          <w:color w:val="000000"/>
          <w:sz w:val="28"/>
          <w:szCs w:val="28"/>
        </w:rPr>
        <w:t xml:space="preserve">Ярмарка </w:t>
      </w:r>
      <w:r w:rsidRPr="004A2E8E">
        <w:rPr>
          <w:rFonts w:ascii="Times New Roman" w:hAnsi="Times New Roman"/>
          <w:color w:val="000000"/>
          <w:sz w:val="28"/>
          <w:szCs w:val="28"/>
        </w:rPr>
        <w:t xml:space="preserve">– мероприятие, посвященное народным обычаям, праздникам с играми, забавами, песнями. Обязательно сопровождается выставкой, где осуществляется продажа демонстрируемой продукции. </w:t>
      </w:r>
    </w:p>
    <w:p w:rsidR="004A2E8E" w:rsidRPr="004A2E8E" w:rsidRDefault="004A2E8E" w:rsidP="006748B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2E8E">
        <w:rPr>
          <w:rFonts w:ascii="Times New Roman" w:hAnsi="Times New Roman"/>
          <w:b/>
          <w:bCs/>
          <w:sz w:val="28"/>
          <w:szCs w:val="28"/>
        </w:rPr>
        <w:t xml:space="preserve">Ярмарка творческих идей </w:t>
      </w:r>
      <w:r w:rsidRPr="004A2E8E">
        <w:rPr>
          <w:rFonts w:ascii="Times New Roman" w:hAnsi="Times New Roman"/>
          <w:sz w:val="28"/>
          <w:szCs w:val="28"/>
        </w:rPr>
        <w:t xml:space="preserve">– акция, которая направлена на выявление проектов, способных внести в культурную жизнь учреждения новизну, креативность, способных повысить интерес различных слоев населения и общественных групп к культурным формам проведения досуга и самостоятельному творчеству, проводится в форме устных выступлений или медиа-презентации, рассказывающих о проектах, идеях.   </w:t>
      </w:r>
    </w:p>
    <w:p w:rsidR="004A2E8E" w:rsidRPr="004A2E8E" w:rsidRDefault="004A2E8E" w:rsidP="00641A79">
      <w:pPr>
        <w:pStyle w:val="4"/>
        <w:numPr>
          <w:ilvl w:val="0"/>
          <w:numId w:val="2"/>
        </w:numPr>
        <w:jc w:val="both"/>
        <w:rPr>
          <w:b w:val="0"/>
          <w:szCs w:val="22"/>
        </w:rPr>
      </w:pPr>
    </w:p>
    <w:p w:rsidR="00641A79" w:rsidRPr="004A2E8E" w:rsidRDefault="00641A79" w:rsidP="00641A79">
      <w:pPr>
        <w:pStyle w:val="4"/>
        <w:ind w:left="1004"/>
        <w:jc w:val="both"/>
        <w:rPr>
          <w:b w:val="0"/>
          <w:szCs w:val="22"/>
        </w:rPr>
      </w:pPr>
    </w:p>
    <w:p w:rsidR="00641A79" w:rsidRPr="00641A79" w:rsidRDefault="00641A79" w:rsidP="00641A7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41A79" w:rsidRPr="00641A79" w:rsidSect="00744FD1">
      <w:pgSz w:w="11907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D14"/>
    <w:multiLevelType w:val="hybridMultilevel"/>
    <w:tmpl w:val="8C32E7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006698"/>
    <w:multiLevelType w:val="hybridMultilevel"/>
    <w:tmpl w:val="4B0682DE"/>
    <w:lvl w:ilvl="0" w:tplc="C742C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7C"/>
    <w:rsid w:val="00012621"/>
    <w:rsid w:val="002E19F3"/>
    <w:rsid w:val="004A2E8E"/>
    <w:rsid w:val="00502493"/>
    <w:rsid w:val="0050314A"/>
    <w:rsid w:val="005F6460"/>
    <w:rsid w:val="00641A79"/>
    <w:rsid w:val="006748B2"/>
    <w:rsid w:val="006B2BD7"/>
    <w:rsid w:val="00744FD1"/>
    <w:rsid w:val="00D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F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A79"/>
    <w:rPr>
      <w:color w:val="0000FF" w:themeColor="hyperlink"/>
      <w:u w:val="single"/>
    </w:rPr>
  </w:style>
  <w:style w:type="paragraph" w:customStyle="1" w:styleId="4">
    <w:name w:val="Стиль4"/>
    <w:basedOn w:val="a"/>
    <w:rsid w:val="00641A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748B2"/>
  </w:style>
  <w:style w:type="paragraph" w:customStyle="1" w:styleId="c0">
    <w:name w:val="c0"/>
    <w:basedOn w:val="a"/>
    <w:rsid w:val="0050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3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F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A79"/>
    <w:rPr>
      <w:color w:val="0000FF" w:themeColor="hyperlink"/>
      <w:u w:val="single"/>
    </w:rPr>
  </w:style>
  <w:style w:type="paragraph" w:customStyle="1" w:styleId="4">
    <w:name w:val="Стиль4"/>
    <w:basedOn w:val="a"/>
    <w:rsid w:val="00641A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748B2"/>
  </w:style>
  <w:style w:type="paragraph" w:customStyle="1" w:styleId="c0">
    <w:name w:val="c0"/>
    <w:basedOn w:val="a"/>
    <w:rsid w:val="0050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7%D0%B4%D0%BE%D1%80%D0%BE%D0%B2%D1%8B%D0%B9_%D0%BE%D0%B1%D1%80%D0%B0%D0%B7_%D0%B6%D0%B8%D0%B7%D0%BD%D0%B8" TargetMode="External"/><Relationship Id="rId12" Type="http://schemas.openxmlformats.org/officeDocument/2006/relationships/hyperlink" Target="https://ru.wikipedia.org/wiki/%D0%AD%D1%81%D1%82%D1%80%D0%B0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o-fco.ru/" TargetMode="External"/><Relationship Id="rId11" Type="http://schemas.openxmlformats.org/officeDocument/2006/relationships/hyperlink" Target="https://ru.wikipedia.org/wiki/%D0%91%D0%B0%D0%BB%D0%B5%D1%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1%83%D0%B7%D1%8B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3%D0%B1%D0%BB%D0%B8%D1%87%D0%BD%D0%BE%D0%B5_%D0%BC%D0%B5%D1%80%D0%BE%D0%BF%D1%80%D0%B8%D1%8F%D1%82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ddtuser</dc:creator>
  <cp:keywords/>
  <dc:description/>
  <cp:lastModifiedBy>ddtuser</cp:lastModifiedBy>
  <cp:revision>3</cp:revision>
  <dcterms:created xsi:type="dcterms:W3CDTF">2015-10-13T06:16:00Z</dcterms:created>
  <dcterms:modified xsi:type="dcterms:W3CDTF">2015-10-13T13:31:00Z</dcterms:modified>
</cp:coreProperties>
</file>