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94" w:rsidRDefault="003E4F87" w:rsidP="003E4F8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Перечень заданий на заочный тур</w:t>
      </w:r>
    </w:p>
    <w:p w:rsidR="003E4F87" w:rsidRDefault="003E4F87" w:rsidP="003E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«Электроник – 2015»</w:t>
      </w:r>
    </w:p>
    <w:p w:rsidR="0084777E" w:rsidRDefault="0084777E" w:rsidP="003E4F87">
      <w:pPr>
        <w:jc w:val="center"/>
        <w:rPr>
          <w:b/>
          <w:sz w:val="28"/>
          <w:szCs w:val="28"/>
        </w:rPr>
      </w:pPr>
    </w:p>
    <w:p w:rsidR="0084777E" w:rsidRDefault="0084777E" w:rsidP="003E4F87">
      <w:pPr>
        <w:jc w:val="center"/>
        <w:rPr>
          <w:b/>
          <w:sz w:val="28"/>
          <w:szCs w:val="28"/>
        </w:rPr>
      </w:pPr>
    </w:p>
    <w:p w:rsidR="003E4F87" w:rsidRDefault="003E4F87" w:rsidP="003E4F87">
      <w:pPr>
        <w:jc w:val="center"/>
        <w:rPr>
          <w:b/>
          <w:sz w:val="28"/>
          <w:szCs w:val="28"/>
        </w:rPr>
      </w:pPr>
    </w:p>
    <w:p w:rsidR="003E4F87" w:rsidRDefault="00875F4C" w:rsidP="003E4F87">
      <w:pPr>
        <w:pStyle w:val="a7"/>
        <w:numPr>
          <w:ilvl w:val="0"/>
          <w:numId w:val="1"/>
        </w:numPr>
      </w:pPr>
      <w:r>
        <w:t>Имеются аккумулятор,</w:t>
      </w:r>
      <w:r w:rsidR="003E4F87">
        <w:t xml:space="preserve"> </w:t>
      </w:r>
      <w:r>
        <w:t>электродви</w:t>
      </w:r>
      <w:r w:rsidR="003E4F87">
        <w:t>жущая сила и внутреннее сопротивление</w:t>
      </w:r>
      <w:r>
        <w:t xml:space="preserve"> которого неизвестны, амперметр,</w:t>
      </w:r>
      <w:r w:rsidR="003E4F87">
        <w:t xml:space="preserve"> </w:t>
      </w:r>
      <w:r>
        <w:t>с</w:t>
      </w:r>
      <w:r w:rsidR="003E4F87">
        <w:t>оединительные провода и два резистора – известного и неизвестного номиналов. Как определить сопротивление неизвестного резистора?</w:t>
      </w:r>
    </w:p>
    <w:p w:rsidR="003E4F87" w:rsidRDefault="003E4F87" w:rsidP="003E4F87">
      <w:pPr>
        <w:pStyle w:val="a7"/>
        <w:ind w:left="720"/>
      </w:pPr>
    </w:p>
    <w:p w:rsidR="003E4F87" w:rsidRDefault="003E4F87" w:rsidP="003E4F87">
      <w:pPr>
        <w:pStyle w:val="a7"/>
        <w:numPr>
          <w:ilvl w:val="0"/>
          <w:numId w:val="1"/>
        </w:numPr>
      </w:pPr>
      <w:r>
        <w:t>Лампу,</w:t>
      </w:r>
      <w:r w:rsidR="00885D19">
        <w:t xml:space="preserve"> рассчитанную на</w:t>
      </w:r>
      <w:r w:rsidR="00875F4C">
        <w:t xml:space="preserve"> напряжение 220</w:t>
      </w:r>
      <w:proofErr w:type="gramStart"/>
      <w:r w:rsidR="00875F4C">
        <w:t xml:space="preserve"> </w:t>
      </w:r>
      <w:r>
        <w:t>В</w:t>
      </w:r>
      <w:proofErr w:type="gramEnd"/>
      <w:r>
        <w:t>, включили в сеть с напряжением 127 В. Так как</w:t>
      </w:r>
      <w:r w:rsidRPr="003E4F87">
        <w:t xml:space="preserve"> </w:t>
      </w:r>
      <w:r>
        <w:t xml:space="preserve">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Pr="003E4F87">
        <w:t xml:space="preserve"> </w:t>
      </w:r>
      <w:r>
        <w:t xml:space="preserve">, а отношение квадратов напряжений </w:t>
      </w:r>
      <m:oMath>
        <m:r>
          <w:rPr>
            <w:rFonts w:ascii="Cambria Math" w:hAnsi="Cambria Math"/>
          </w:rPr>
          <m:t xml:space="preserve"> ≈</m:t>
        </m:r>
      </m:oMath>
      <w:r>
        <w:t xml:space="preserve"> 3, напрашивается вывод, что мощность лампы будет втрое меньше номинальной. Верно ли это?</w:t>
      </w:r>
    </w:p>
    <w:p w:rsidR="003E4F87" w:rsidRDefault="003E4F87" w:rsidP="003E4F87">
      <w:pPr>
        <w:pStyle w:val="a7"/>
      </w:pPr>
    </w:p>
    <w:p w:rsidR="003E4F87" w:rsidRDefault="003E4F87" w:rsidP="003E4F87">
      <w:pPr>
        <w:pStyle w:val="a7"/>
        <w:numPr>
          <w:ilvl w:val="0"/>
          <w:numId w:val="1"/>
        </w:numPr>
      </w:pPr>
      <w:r>
        <w:t>Нарисуйте схему, реализующую следующее логическое выражение:</w:t>
      </w:r>
      <w:r w:rsidR="00875F4C" w:rsidRPr="00875F4C">
        <w:t xml:space="preserve"> 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+BC=D</m:t>
        </m:r>
      </m:oMath>
      <w:r w:rsidR="00875F4C">
        <w:t xml:space="preserve">. Используйте лишь логические элементы </w:t>
      </w:r>
      <w:r w:rsidR="00885D19">
        <w:t xml:space="preserve"> </w:t>
      </w:r>
      <w:r w:rsidR="00875F4C">
        <w:t xml:space="preserve">ИЛИ-НЕ </w:t>
      </w:r>
      <w:r w:rsidR="00885D19">
        <w:t xml:space="preserve"> </w:t>
      </w:r>
      <w:r w:rsidR="00875F4C">
        <w:t xml:space="preserve">или </w:t>
      </w:r>
      <w:r w:rsidR="00885D19">
        <w:t xml:space="preserve"> </w:t>
      </w:r>
      <w:proofErr w:type="gramStart"/>
      <w:r w:rsidR="00875F4C">
        <w:t>И-НЕ</w:t>
      </w:r>
      <w:proofErr w:type="gramEnd"/>
      <w:r w:rsidR="00885D19">
        <w:t xml:space="preserve"> </w:t>
      </w:r>
      <w:r w:rsidR="00875F4C">
        <w:t xml:space="preserve"> и обозначьте все входы и выходы.</w:t>
      </w:r>
    </w:p>
    <w:p w:rsidR="00875F4C" w:rsidRDefault="00875F4C" w:rsidP="00875F4C">
      <w:pPr>
        <w:pStyle w:val="a7"/>
      </w:pPr>
    </w:p>
    <w:p w:rsidR="00875F4C" w:rsidRDefault="00875F4C" w:rsidP="003E4F87">
      <w:pPr>
        <w:pStyle w:val="a7"/>
        <w:numPr>
          <w:ilvl w:val="0"/>
          <w:numId w:val="1"/>
        </w:numPr>
      </w:pPr>
      <w:r>
        <w:t xml:space="preserve">Рассмотрите принципиальную схему. Какие лампы будут ярко </w:t>
      </w:r>
      <w:r w:rsidR="0084777E">
        <w:t xml:space="preserve">гореть при замыкании ключа </w:t>
      </w:r>
      <w:r w:rsidR="0084777E">
        <w:rPr>
          <w:lang w:val="en-US"/>
        </w:rPr>
        <w:t>SA</w:t>
      </w:r>
      <w:r w:rsidR="0084777E" w:rsidRPr="0084777E">
        <w:t>1</w:t>
      </w:r>
      <w:r w:rsidR="0084777E">
        <w:t>?</w:t>
      </w:r>
    </w:p>
    <w:p w:rsidR="00875F4C" w:rsidRDefault="00875F4C" w:rsidP="00875F4C">
      <w:pPr>
        <w:pStyle w:val="a7"/>
      </w:pPr>
    </w:p>
    <w:p w:rsidR="0084777E" w:rsidRDefault="0084777E" w:rsidP="00875F4C">
      <w:pPr>
        <w:jc w:val="center"/>
      </w:pPr>
      <w:r>
        <w:rPr>
          <w:noProof/>
        </w:rPr>
        <w:drawing>
          <wp:inline distT="0" distB="0" distL="0" distR="0">
            <wp:extent cx="5940425" cy="2583532"/>
            <wp:effectExtent l="19050" t="0" r="3175" b="0"/>
            <wp:docPr id="1" name="Рисунок 1" descr="C:\Users\а\Desktop\схема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схема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7E" w:rsidRDefault="0084777E" w:rsidP="0084777E">
      <w:pPr>
        <w:pStyle w:val="a7"/>
        <w:numPr>
          <w:ilvl w:val="0"/>
          <w:numId w:val="1"/>
        </w:numPr>
      </w:pPr>
      <w:r>
        <w:t>Рассчитайте показ</w:t>
      </w:r>
      <w:r w:rsidR="00885D19">
        <w:t>ания амперметра, входящего в приведенную ниже схему</w:t>
      </w:r>
      <w:r>
        <w:t>.</w:t>
      </w:r>
    </w:p>
    <w:p w:rsidR="0084777E" w:rsidRDefault="0084777E" w:rsidP="0084777E">
      <w:pPr>
        <w:pStyle w:val="a7"/>
        <w:ind w:left="720"/>
      </w:pPr>
    </w:p>
    <w:p w:rsidR="0084777E" w:rsidRDefault="0084777E" w:rsidP="0084777E">
      <w:pPr>
        <w:pStyle w:val="a7"/>
        <w:ind w:left="720"/>
      </w:pPr>
    </w:p>
    <w:p w:rsidR="0084777E" w:rsidRDefault="0084777E" w:rsidP="0084777E">
      <w:pPr>
        <w:pStyle w:val="a7"/>
        <w:ind w:left="720"/>
        <w:jc w:val="center"/>
      </w:pPr>
      <w:r>
        <w:rPr>
          <w:noProof/>
        </w:rPr>
        <w:drawing>
          <wp:inline distT="0" distB="0" distL="0" distR="0">
            <wp:extent cx="2590800" cy="1666875"/>
            <wp:effectExtent l="19050" t="0" r="0" b="0"/>
            <wp:docPr id="2" name="Рисунок 2" descr="C:\Users\а\Desktop\схема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esktop\схема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36" cy="167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B2" w:rsidRDefault="000211B2" w:rsidP="0084777E">
      <w:pPr>
        <w:pStyle w:val="a7"/>
        <w:ind w:left="720"/>
        <w:jc w:val="center"/>
      </w:pPr>
    </w:p>
    <w:p w:rsidR="000211B2" w:rsidRDefault="000211B2" w:rsidP="0084777E">
      <w:pPr>
        <w:pStyle w:val="a7"/>
        <w:ind w:left="720"/>
        <w:jc w:val="center"/>
      </w:pPr>
    </w:p>
    <w:p w:rsidR="000211B2" w:rsidRDefault="000211B2" w:rsidP="0084777E">
      <w:pPr>
        <w:pStyle w:val="a7"/>
        <w:ind w:left="720"/>
        <w:jc w:val="center"/>
      </w:pPr>
    </w:p>
    <w:p w:rsidR="000211B2" w:rsidRDefault="000211B2" w:rsidP="000211B2">
      <w:pPr>
        <w:pStyle w:val="a7"/>
        <w:numPr>
          <w:ilvl w:val="0"/>
          <w:numId w:val="1"/>
        </w:numPr>
      </w:pPr>
      <w:r>
        <w:lastRenderedPageBreak/>
        <w:t xml:space="preserve">Чем равна емкость батареи конденсаторов, изображенной на рисунке, если </w:t>
      </w:r>
    </w:p>
    <w:p w:rsidR="000211B2" w:rsidRDefault="000211B2" w:rsidP="000211B2">
      <w:pPr>
        <w:pStyle w:val="a7"/>
        <w:ind w:left="720"/>
      </w:pPr>
      <w:r>
        <w:t>С</w:t>
      </w:r>
      <w:proofErr w:type="gramStart"/>
      <w:r>
        <w:t>1</w:t>
      </w:r>
      <w:proofErr w:type="gramEnd"/>
      <w:r>
        <w:t xml:space="preserve"> = С2 = С3 = 30 мкФ?</w:t>
      </w:r>
    </w:p>
    <w:p w:rsidR="000211B2" w:rsidRDefault="000211B2" w:rsidP="000211B2">
      <w:pPr>
        <w:pStyle w:val="a7"/>
        <w:ind w:left="720"/>
      </w:pPr>
    </w:p>
    <w:p w:rsidR="000211B2" w:rsidRDefault="000211B2" w:rsidP="000211B2">
      <w:pPr>
        <w:pStyle w:val="a7"/>
        <w:ind w:left="720"/>
        <w:jc w:val="center"/>
      </w:pPr>
      <w:r>
        <w:rPr>
          <w:noProof/>
        </w:rPr>
        <w:drawing>
          <wp:inline distT="0" distB="0" distL="0" distR="0">
            <wp:extent cx="3362325" cy="1714500"/>
            <wp:effectExtent l="19050" t="0" r="9525" b="0"/>
            <wp:docPr id="3" name="Рисунок 3" descr="C:\Users\а\Desktop\схема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esktop\схема3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B2" w:rsidRDefault="000211B2" w:rsidP="000211B2">
      <w:pPr>
        <w:pStyle w:val="a7"/>
        <w:ind w:left="720"/>
        <w:jc w:val="center"/>
      </w:pPr>
    </w:p>
    <w:p w:rsidR="000211B2" w:rsidRDefault="000211B2" w:rsidP="000211B2">
      <w:pPr>
        <w:pStyle w:val="a7"/>
        <w:numPr>
          <w:ilvl w:val="0"/>
          <w:numId w:val="1"/>
        </w:numPr>
      </w:pPr>
      <w:r>
        <w:t>Обмотка соленоида имеет сопротивление 20 Ом. Провод смотали, разрезали пополам и вновь намотали на катушку соленоида (обмотка в два провода). Каково станет сопротивление обмотки?</w:t>
      </w:r>
    </w:p>
    <w:p w:rsidR="000211B2" w:rsidRDefault="000211B2" w:rsidP="000211B2">
      <w:pPr>
        <w:pStyle w:val="a7"/>
        <w:ind w:left="720"/>
      </w:pPr>
    </w:p>
    <w:p w:rsidR="000211B2" w:rsidRDefault="000A34B2" w:rsidP="000211B2">
      <w:pPr>
        <w:pStyle w:val="a7"/>
        <w:numPr>
          <w:ilvl w:val="0"/>
          <w:numId w:val="1"/>
        </w:numPr>
      </w:pPr>
      <w:r>
        <w:t xml:space="preserve">Рассмотрите принципиальную схему. </w:t>
      </w:r>
      <w:r w:rsidR="000211B2">
        <w:t>Как внешне проявится исключение из усилителя конденсатора С2</w:t>
      </w:r>
      <w:proofErr w:type="gramStart"/>
      <w:r w:rsidR="000211B2">
        <w:t xml:space="preserve"> ?</w:t>
      </w:r>
      <w:proofErr w:type="gramEnd"/>
    </w:p>
    <w:p w:rsidR="000211B2" w:rsidRDefault="000211B2" w:rsidP="000211B2">
      <w:pPr>
        <w:pStyle w:val="a7"/>
      </w:pPr>
    </w:p>
    <w:p w:rsidR="000211B2" w:rsidRDefault="000211B2" w:rsidP="000211B2">
      <w:pPr>
        <w:pStyle w:val="a7"/>
        <w:ind w:left="720"/>
      </w:pPr>
    </w:p>
    <w:p w:rsidR="000211B2" w:rsidRDefault="000211B2" w:rsidP="000211B2">
      <w:pPr>
        <w:pStyle w:val="a7"/>
        <w:ind w:left="720"/>
        <w:jc w:val="center"/>
      </w:pPr>
      <w:r>
        <w:rPr>
          <w:noProof/>
        </w:rPr>
        <w:drawing>
          <wp:inline distT="0" distB="0" distL="0" distR="0">
            <wp:extent cx="2752725" cy="2617244"/>
            <wp:effectExtent l="19050" t="0" r="9525" b="0"/>
            <wp:docPr id="4" name="Рисунок 4" descr="C:\Users\а\Desktop\схема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\Desktop\схема4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1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B2" w:rsidRDefault="000A34B2" w:rsidP="000211B2">
      <w:pPr>
        <w:pStyle w:val="a7"/>
        <w:ind w:left="720"/>
        <w:jc w:val="center"/>
      </w:pPr>
    </w:p>
    <w:p w:rsidR="000A34B2" w:rsidRDefault="000A34B2" w:rsidP="000A34B2">
      <w:pPr>
        <w:pStyle w:val="a7"/>
        <w:numPr>
          <w:ilvl w:val="0"/>
          <w:numId w:val="1"/>
        </w:numPr>
      </w:pPr>
      <w:r>
        <w:t xml:space="preserve">В литературном наследии А.М. Горького много замечательных высказываний, призывающих к овладению сокровищницей науки и культуры. На листе начальными буквами названий различных физических, электротехнических и радиотехнических величин зашифровано (принятыми </w:t>
      </w:r>
      <w:proofErr w:type="gramStart"/>
      <w:r>
        <w:t>с</w:t>
      </w:r>
      <w:proofErr w:type="gramEnd"/>
      <w:r>
        <w:t xml:space="preserve"> </w:t>
      </w:r>
      <w:proofErr w:type="gramStart"/>
      <w:r>
        <w:t>системе</w:t>
      </w:r>
      <w:proofErr w:type="gramEnd"/>
      <w:r>
        <w:t xml:space="preserve"> СИ условными буквами латинского и греческого алфавита) одно из высказываний А.М. Горького:</w:t>
      </w:r>
    </w:p>
    <w:p w:rsidR="000A34B2" w:rsidRDefault="000A34B2" w:rsidP="000A34B2">
      <w:pPr>
        <w:pStyle w:val="a7"/>
        <w:ind w:left="720"/>
      </w:pPr>
    </w:p>
    <w:p w:rsidR="000A34B2" w:rsidRPr="0087580E" w:rsidRDefault="000A34B2" w:rsidP="000A34B2">
      <w:pPr>
        <w:pStyle w:val="a7"/>
        <w:ind w:left="720"/>
      </w:pPr>
      <w:r>
        <w:t>«</w:t>
      </w:r>
      <w:r w:rsidR="0087580E">
        <w:t xml:space="preserve"> </w:t>
      </w:r>
      <w:r>
        <w:rPr>
          <w:lang w:val="en-US"/>
        </w:rPr>
        <w:t>W</w:t>
      </w:r>
      <w:r w:rsidRPr="000A34B2">
        <w:rPr>
          <w:vertAlign w:val="subscript"/>
        </w:rPr>
        <w:t>2</w:t>
      </w:r>
      <w:proofErr w:type="spellStart"/>
      <w:r>
        <w:rPr>
          <w:lang w:val="en-US"/>
        </w:rPr>
        <w:t>CIRLλ</w:t>
      </w:r>
      <w:proofErr w:type="spellEnd"/>
      <w:r w:rsidRPr="000A34B2">
        <w:rPr>
          <w:vertAlign w:val="subscript"/>
        </w:rPr>
        <w:t>2</w:t>
      </w:r>
      <w:r>
        <w:rPr>
          <w:lang w:val="en-US"/>
        </w:rPr>
        <w:t>λ</w:t>
      </w:r>
      <w:r w:rsidRPr="000A34B2">
        <w:rPr>
          <w:vertAlign w:val="subscript"/>
        </w:rPr>
        <w:t>10</w:t>
      </w:r>
      <w:r w:rsidRPr="000A34B2">
        <w:t xml:space="preserve">   </w:t>
      </w:r>
      <w:r>
        <w:rPr>
          <w:lang w:val="en-US"/>
        </w:rPr>
        <w:t>V</w:t>
      </w:r>
      <w:r w:rsidRPr="000A34B2">
        <w:rPr>
          <w:vertAlign w:val="subscript"/>
        </w:rPr>
        <w:t>2</w:t>
      </w:r>
      <w:proofErr w:type="spellStart"/>
      <w:r>
        <w:rPr>
          <w:lang w:val="en-US"/>
        </w:rPr>
        <w:t>Vλ</w:t>
      </w:r>
      <w:proofErr w:type="spellEnd"/>
      <w:r w:rsidRPr="000A34B2">
        <w:rPr>
          <w:vertAlign w:val="subscript"/>
        </w:rPr>
        <w:t>2</w:t>
      </w:r>
      <w:r>
        <w:rPr>
          <w:lang w:val="en-US"/>
        </w:rPr>
        <w:t>CC</w:t>
      </w:r>
      <w:r w:rsidRPr="000A34B2">
        <w:t xml:space="preserve">   </w:t>
      </w:r>
      <w:proofErr w:type="spellStart"/>
      <w:r>
        <w:rPr>
          <w:lang w:val="en-US"/>
        </w:rPr>
        <w:t>mVW</w:t>
      </w:r>
      <w:proofErr w:type="spellEnd"/>
      <w:r w:rsidRPr="000A34B2">
        <w:rPr>
          <w:vertAlign w:val="subscript"/>
        </w:rPr>
        <w:t>5</w:t>
      </w:r>
      <w:r>
        <w:rPr>
          <w:lang w:val="en-US"/>
        </w:rPr>
        <w:t>L</w:t>
      </w:r>
      <w:r w:rsidRPr="000A34B2">
        <w:rPr>
          <w:vertAlign w:val="subscript"/>
        </w:rPr>
        <w:t xml:space="preserve">4 </w:t>
      </w:r>
      <w:r>
        <w:rPr>
          <w:i/>
          <w:lang w:val="en-US"/>
        </w:rPr>
        <w:t>f</w:t>
      </w:r>
      <w:r w:rsidRPr="000A34B2">
        <w:rPr>
          <w:vertAlign w:val="subscript"/>
        </w:rPr>
        <w:t xml:space="preserve"> </w:t>
      </w:r>
      <w:proofErr w:type="spellStart"/>
      <w:r>
        <w:rPr>
          <w:lang w:val="en-US"/>
        </w:rPr>
        <w:t>C</w:t>
      </w:r>
      <w:r>
        <w:rPr>
          <w:i/>
          <w:lang w:val="en-US"/>
        </w:rPr>
        <w:t>f</w:t>
      </w:r>
      <w:proofErr w:type="spellEnd"/>
      <w:r w:rsidRPr="000A34B2">
        <w:rPr>
          <w:vertAlign w:val="subscript"/>
        </w:rPr>
        <w:t>16</w:t>
      </w:r>
      <w:r w:rsidRPr="000A34B2">
        <w:t xml:space="preserve"> ,  </w:t>
      </w:r>
      <w:r>
        <w:rPr>
          <w:i/>
          <w:lang w:val="en-US"/>
        </w:rPr>
        <w:t>f</w:t>
      </w:r>
      <w:r w:rsidR="0087580E" w:rsidRPr="0087580E">
        <w:rPr>
          <w:i/>
        </w:rPr>
        <w:t xml:space="preserve"> </w:t>
      </w:r>
      <w:r>
        <w:rPr>
          <w:lang w:val="en-US"/>
        </w:rPr>
        <w:t>Cm</w:t>
      </w:r>
      <w:r w:rsidRPr="000A34B2">
        <w:t xml:space="preserve">  </w:t>
      </w:r>
      <w:proofErr w:type="spellStart"/>
      <w:r w:rsidR="0087580E">
        <w:rPr>
          <w:i/>
          <w:lang w:val="en-US"/>
        </w:rPr>
        <w:t>q</w:t>
      </w:r>
      <w:r>
        <w:rPr>
          <w:lang w:val="en-US"/>
        </w:rPr>
        <w:t>W</w:t>
      </w:r>
      <w:proofErr w:type="spellEnd"/>
      <w:r w:rsidRPr="000A34B2">
        <w:rPr>
          <w:vertAlign w:val="subscript"/>
        </w:rPr>
        <w:t>2</w:t>
      </w:r>
      <w:r w:rsidR="0087580E">
        <w:rPr>
          <w:lang w:val="en-US"/>
        </w:rPr>
        <w:t>m</w:t>
      </w:r>
      <w:r w:rsidR="0087580E" w:rsidRPr="0087580E">
        <w:rPr>
          <w:vertAlign w:val="subscript"/>
        </w:rPr>
        <w:t>2</w:t>
      </w:r>
      <w:r w:rsidR="0087580E">
        <w:rPr>
          <w:lang w:val="en-US"/>
        </w:rPr>
        <w:t>W</w:t>
      </w:r>
      <w:r w:rsidR="0087580E" w:rsidRPr="0087580E">
        <w:rPr>
          <w:vertAlign w:val="subscript"/>
        </w:rPr>
        <w:t>2</w:t>
      </w:r>
      <w:r w:rsidR="0087580E">
        <w:rPr>
          <w:lang w:val="en-US"/>
        </w:rPr>
        <w:t>LC</w:t>
      </w:r>
      <w:proofErr w:type="gramStart"/>
      <w:r w:rsidR="0087580E" w:rsidRPr="0087580E">
        <w:t xml:space="preserve"> :</w:t>
      </w:r>
      <w:proofErr w:type="gramEnd"/>
      <w:r w:rsidR="0087580E" w:rsidRPr="0087580E">
        <w:t xml:space="preserve">  </w:t>
      </w:r>
      <w:r w:rsidR="0087580E">
        <w:rPr>
          <w:i/>
          <w:lang w:val="en-US"/>
        </w:rPr>
        <w:t>f</w:t>
      </w:r>
      <w:r w:rsidR="0087580E" w:rsidRPr="0087580E">
        <w:rPr>
          <w:i/>
        </w:rPr>
        <w:t xml:space="preserve"> </w:t>
      </w:r>
      <w:proofErr w:type="spellStart"/>
      <w:r w:rsidR="0087580E">
        <w:rPr>
          <w:lang w:val="en-US"/>
        </w:rPr>
        <w:t>Cλ</w:t>
      </w:r>
      <w:proofErr w:type="spellEnd"/>
      <w:r w:rsidR="0087580E" w:rsidRPr="0087580E">
        <w:rPr>
          <w:vertAlign w:val="subscript"/>
        </w:rPr>
        <w:t>2</w:t>
      </w:r>
      <w:proofErr w:type="spellStart"/>
      <w:r w:rsidR="0087580E">
        <w:rPr>
          <w:lang w:val="en-US"/>
        </w:rPr>
        <w:t>VtCL</w:t>
      </w:r>
      <w:proofErr w:type="spellEnd"/>
      <w:r w:rsidR="0087580E" w:rsidRPr="0087580E">
        <w:rPr>
          <w:vertAlign w:val="subscript"/>
        </w:rPr>
        <w:t>5</w:t>
      </w:r>
      <w:r w:rsidR="0087580E" w:rsidRPr="0087580E">
        <w:t xml:space="preserve"> ,</w:t>
      </w:r>
    </w:p>
    <w:p w:rsidR="0087580E" w:rsidRPr="0087580E" w:rsidRDefault="0087580E" w:rsidP="000A34B2">
      <w:pPr>
        <w:pStyle w:val="a7"/>
        <w:ind w:left="720"/>
      </w:pPr>
    </w:p>
    <w:p w:rsidR="0087580E" w:rsidRDefault="0087580E" w:rsidP="000A34B2">
      <w:pPr>
        <w:pStyle w:val="a7"/>
        <w:ind w:left="720"/>
      </w:pPr>
      <w:proofErr w:type="spellStart"/>
      <w:r>
        <w:rPr>
          <w:lang w:val="en-US"/>
        </w:rPr>
        <w:t>tVVAL</w:t>
      </w:r>
      <w:proofErr w:type="spellEnd"/>
      <w:r w:rsidRPr="0087580E">
        <w:rPr>
          <w:vertAlign w:val="subscript"/>
        </w:rPr>
        <w:t>4</w:t>
      </w:r>
      <w:r>
        <w:rPr>
          <w:lang w:val="en-US"/>
        </w:rPr>
        <w:t>ε</w:t>
      </w:r>
      <w:r w:rsidRPr="0087580E">
        <w:rPr>
          <w:vertAlign w:val="subscript"/>
        </w:rPr>
        <w:t>11</w:t>
      </w:r>
      <w:r>
        <w:rPr>
          <w:lang w:val="en-US"/>
        </w:rPr>
        <w:t>CW</w:t>
      </w:r>
      <w:r w:rsidRPr="0087580E">
        <w:rPr>
          <w:vertAlign w:val="subscript"/>
        </w:rPr>
        <w:t>2</w:t>
      </w:r>
      <w:r>
        <w:rPr>
          <w:lang w:val="en-US"/>
        </w:rPr>
        <w:t>W</w:t>
      </w:r>
      <w:r w:rsidRPr="0087580E">
        <w:rPr>
          <w:vertAlign w:val="subscript"/>
        </w:rPr>
        <w:t xml:space="preserve">2 </w:t>
      </w:r>
      <w:r>
        <w:rPr>
          <w:lang w:val="en-US"/>
        </w:rPr>
        <w:t>λ</w:t>
      </w:r>
      <w:r w:rsidRPr="0087580E">
        <w:rPr>
          <w:vertAlign w:val="subscript"/>
        </w:rPr>
        <w:t xml:space="preserve">10 </w:t>
      </w:r>
      <w:proofErr w:type="gramStart"/>
      <w:r>
        <w:rPr>
          <w:i/>
          <w:lang w:val="en-US"/>
        </w:rPr>
        <w:t>f</w:t>
      </w:r>
      <w:r w:rsidRPr="0087580E">
        <w:rPr>
          <w:vertAlign w:val="subscript"/>
        </w:rPr>
        <w:t>16</w:t>
      </w:r>
      <w:r w:rsidRPr="0087580E">
        <w:t xml:space="preserve">  </w:t>
      </w:r>
      <w:proofErr w:type="spellStart"/>
      <w:r>
        <w:rPr>
          <w:i/>
          <w:lang w:val="en-US"/>
        </w:rPr>
        <w:t>q</w:t>
      </w:r>
      <w:r>
        <w:rPr>
          <w:lang w:val="en-US"/>
        </w:rPr>
        <w:t>W</w:t>
      </w:r>
      <w:proofErr w:type="spellEnd"/>
      <w:r w:rsidRPr="0087580E">
        <w:rPr>
          <w:vertAlign w:val="subscript"/>
        </w:rPr>
        <w:t>2</w:t>
      </w:r>
      <w:r>
        <w:rPr>
          <w:lang w:val="en-US"/>
        </w:rPr>
        <w:t>m</w:t>
      </w:r>
      <w:r w:rsidRPr="0087580E">
        <w:rPr>
          <w:vertAlign w:val="subscript"/>
        </w:rPr>
        <w:t>2</w:t>
      </w:r>
      <w:r>
        <w:rPr>
          <w:lang w:val="en-US"/>
        </w:rPr>
        <w:t>W</w:t>
      </w:r>
      <w:r w:rsidRPr="0087580E">
        <w:rPr>
          <w:vertAlign w:val="subscript"/>
        </w:rPr>
        <w:t>2</w:t>
      </w:r>
      <w:r>
        <w:rPr>
          <w:lang w:val="en-US"/>
        </w:rPr>
        <w:t>LCP</w:t>
      </w:r>
      <w:proofErr w:type="gramEnd"/>
      <w:r w:rsidRPr="0087580E">
        <w:t xml:space="preserve"> ,  -  </w:t>
      </w:r>
      <w:r>
        <w:rPr>
          <w:lang w:val="en-US"/>
        </w:rPr>
        <w:t>W</w:t>
      </w:r>
      <w:r w:rsidRPr="0087580E">
        <w:rPr>
          <w:vertAlign w:val="subscript"/>
        </w:rPr>
        <w:t>2</w:t>
      </w:r>
      <w:r>
        <w:rPr>
          <w:lang w:val="en-US"/>
        </w:rPr>
        <w:t>CSVV</w:t>
      </w:r>
      <w:r w:rsidRPr="0087580E">
        <w:rPr>
          <w:vertAlign w:val="subscript"/>
        </w:rPr>
        <w:t>2</w:t>
      </w:r>
      <w:r>
        <w:rPr>
          <w:lang w:val="en-US"/>
        </w:rPr>
        <w:t>CT</w:t>
      </w:r>
      <w:r w:rsidRPr="0087580E">
        <w:rPr>
          <w:vertAlign w:val="subscript"/>
        </w:rPr>
        <w:t>6</w:t>
      </w:r>
      <w:r>
        <w:rPr>
          <w:lang w:val="en-US"/>
        </w:rPr>
        <w:t>LP</w:t>
      </w:r>
      <w:r w:rsidRPr="0087580E">
        <w:t>.</w:t>
      </w:r>
      <w:r>
        <w:t xml:space="preserve"> »</w:t>
      </w:r>
      <w:r w:rsidR="00885D19">
        <w:t>.</w:t>
      </w:r>
    </w:p>
    <w:p w:rsidR="0087580E" w:rsidRDefault="0087580E" w:rsidP="000A34B2">
      <w:pPr>
        <w:pStyle w:val="a7"/>
        <w:ind w:left="720"/>
      </w:pPr>
    </w:p>
    <w:p w:rsidR="0087580E" w:rsidRDefault="0087580E" w:rsidP="000A34B2">
      <w:pPr>
        <w:pStyle w:val="a7"/>
        <w:ind w:left="720"/>
      </w:pPr>
    </w:p>
    <w:p w:rsidR="0087580E" w:rsidRDefault="0087580E" w:rsidP="000A34B2">
      <w:pPr>
        <w:pStyle w:val="a7"/>
        <w:ind w:left="720"/>
      </w:pPr>
      <w:proofErr w:type="gramStart"/>
      <w:r>
        <w:t>Величины эти следующие: время, длина волны, емкость, индуктивность, заряд, мощность, период, работа, ток, сопротивление, частота колебаний, электродвижущая сила, энергия, объем, масса, площадь.</w:t>
      </w:r>
      <w:proofErr w:type="gramEnd"/>
      <w:r w:rsidR="00885D19">
        <w:t xml:space="preserve"> Цифра возле символа, обозначающего величину, указывает на порядковый номер той буквы, которую </w:t>
      </w:r>
      <w:r w:rsidR="00885D19">
        <w:lastRenderedPageBreak/>
        <w:t xml:space="preserve">нужно взять из названия данной величины (в слове «емкость» букву «ё» читают как «е»). Прочитайте слова великого русского писателя. </w:t>
      </w:r>
    </w:p>
    <w:p w:rsidR="00885D19" w:rsidRDefault="00885D19" w:rsidP="000A34B2">
      <w:pPr>
        <w:pStyle w:val="a7"/>
        <w:ind w:left="720"/>
      </w:pPr>
    </w:p>
    <w:p w:rsidR="00885D19" w:rsidRDefault="00FE7DCB" w:rsidP="00885D19">
      <w:pPr>
        <w:pStyle w:val="a7"/>
        <w:numPr>
          <w:ilvl w:val="0"/>
          <w:numId w:val="1"/>
        </w:numPr>
      </w:pPr>
      <w:r>
        <w:t>На корпусах  двух радиоэлементов есть надписи:</w:t>
      </w:r>
    </w:p>
    <w:p w:rsidR="00FE7DCB" w:rsidRDefault="00FE7DCB" w:rsidP="00FE7DCB">
      <w:pPr>
        <w:pStyle w:val="a7"/>
        <w:ind w:left="720"/>
      </w:pPr>
    </w:p>
    <w:p w:rsidR="00FE7DCB" w:rsidRDefault="00FE7DCB" w:rsidP="00FE7DCB">
      <w:pPr>
        <w:pStyle w:val="a7"/>
        <w:ind w:left="720"/>
      </w:pPr>
      <w:r>
        <w:t xml:space="preserve">       ОМЛТ-1                               СП-1</w:t>
      </w:r>
    </w:p>
    <w:p w:rsidR="00FE7DCB" w:rsidRDefault="00FE7DCB" w:rsidP="00FE7DCB">
      <w:pPr>
        <w:pStyle w:val="a7"/>
        <w:ind w:left="720"/>
      </w:pPr>
      <w:r>
        <w:t xml:space="preserve">         360</w:t>
      </w:r>
      <w:r>
        <w:rPr>
          <w:lang w:val="en-US"/>
        </w:rPr>
        <w:t>R</w:t>
      </w:r>
      <w:r>
        <w:t xml:space="preserve">                               А-1ВТ-11</w:t>
      </w:r>
    </w:p>
    <w:p w:rsidR="00FE7DCB" w:rsidRDefault="00FE7DCB" w:rsidP="00FE7DCB">
      <w:pPr>
        <w:pStyle w:val="a7"/>
        <w:ind w:left="720"/>
      </w:pPr>
      <w:r>
        <w:t xml:space="preserve">   </w:t>
      </w:r>
      <w:r>
        <w:rPr>
          <w:lang w:val="en-US"/>
        </w:rPr>
        <w:t xml:space="preserve">    </w:t>
      </w:r>
      <w:r>
        <w:t xml:space="preserve">   </w:t>
      </w:r>
      <w:proofErr w:type="gramStart"/>
      <w:r>
        <w:rPr>
          <w:lang w:val="en-US"/>
        </w:rPr>
        <w:t>u</w:t>
      </w:r>
      <w:proofErr w:type="gramEnd"/>
      <w:r>
        <w:rPr>
          <w:lang w:val="en-US"/>
        </w:rPr>
        <w:t xml:space="preserve"> 82       </w:t>
      </w:r>
      <w:r>
        <w:t xml:space="preserve">                             к47В</w:t>
      </w:r>
    </w:p>
    <w:p w:rsidR="00FE7DCB" w:rsidRDefault="00FE7DCB" w:rsidP="00FE7DCB">
      <w:pPr>
        <w:pStyle w:val="a7"/>
        <w:ind w:left="720"/>
      </w:pPr>
    </w:p>
    <w:p w:rsidR="00FE7DCB" w:rsidRPr="00FE7DCB" w:rsidRDefault="00FE7DCB" w:rsidP="00FE7DCB">
      <w:pPr>
        <w:pStyle w:val="a7"/>
        <w:ind w:left="720"/>
      </w:pPr>
      <w:r>
        <w:t>Что означают эти надписи и что это за радиоэлементы?</w:t>
      </w:r>
    </w:p>
    <w:sectPr w:rsidR="00FE7DCB" w:rsidRPr="00FE7DCB" w:rsidSect="000F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3740"/>
    <w:multiLevelType w:val="hybridMultilevel"/>
    <w:tmpl w:val="035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87"/>
    <w:rsid w:val="000211B2"/>
    <w:rsid w:val="000A34B2"/>
    <w:rsid w:val="000F2F94"/>
    <w:rsid w:val="002A46AC"/>
    <w:rsid w:val="003E4F87"/>
    <w:rsid w:val="0084777E"/>
    <w:rsid w:val="0087580E"/>
    <w:rsid w:val="00875F4C"/>
    <w:rsid w:val="00885D19"/>
    <w:rsid w:val="0092256D"/>
    <w:rsid w:val="00D2054E"/>
    <w:rsid w:val="00FC1809"/>
    <w:rsid w:val="00FE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8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FC1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80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FC180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Title"/>
    <w:basedOn w:val="a"/>
    <w:link w:val="a4"/>
    <w:qFormat/>
    <w:rsid w:val="00FC1809"/>
    <w:pPr>
      <w:jc w:val="center"/>
    </w:pPr>
    <w:rPr>
      <w:b/>
      <w:szCs w:val="32"/>
    </w:rPr>
  </w:style>
  <w:style w:type="character" w:customStyle="1" w:styleId="a4">
    <w:name w:val="Название Знак"/>
    <w:basedOn w:val="a0"/>
    <w:link w:val="a3"/>
    <w:rsid w:val="00FC1809"/>
    <w:rPr>
      <w:b/>
      <w:sz w:val="24"/>
      <w:szCs w:val="32"/>
    </w:rPr>
  </w:style>
  <w:style w:type="character" w:styleId="a5">
    <w:name w:val="Strong"/>
    <w:basedOn w:val="a0"/>
    <w:uiPriority w:val="22"/>
    <w:qFormat/>
    <w:rsid w:val="00FC1809"/>
    <w:rPr>
      <w:b/>
      <w:bCs/>
    </w:rPr>
  </w:style>
  <w:style w:type="paragraph" w:styleId="a6">
    <w:name w:val="No Spacing"/>
    <w:uiPriority w:val="1"/>
    <w:qFormat/>
    <w:rsid w:val="00FC180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FC1809"/>
    <w:pPr>
      <w:ind w:left="708"/>
    </w:pPr>
  </w:style>
  <w:style w:type="character" w:styleId="a8">
    <w:name w:val="Placeholder Text"/>
    <w:basedOn w:val="a0"/>
    <w:uiPriority w:val="99"/>
    <w:semiHidden/>
    <w:rsid w:val="003E4F8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E4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nr.evdokimova</cp:lastModifiedBy>
  <cp:revision>2</cp:revision>
  <dcterms:created xsi:type="dcterms:W3CDTF">2015-03-05T04:38:00Z</dcterms:created>
  <dcterms:modified xsi:type="dcterms:W3CDTF">2015-03-05T04:38:00Z</dcterms:modified>
</cp:coreProperties>
</file>